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0F4FA" w14:textId="148F7A02" w:rsidR="00805B3C" w:rsidRPr="00815BF5" w:rsidRDefault="00805B3C" w:rsidP="00805B3C"/>
    <w:tbl>
      <w:tblPr>
        <w:tblStyle w:val="Tablaconcuadrcula"/>
        <w:tblpPr w:leftFromText="180" w:rightFromText="180" w:vertAnchor="text" w:horzAnchor="margin" w:tblpY="274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850"/>
      </w:tblGrid>
      <w:tr w:rsidR="00805B3C" w:rsidRPr="00815BF5" w14:paraId="6B071DC7" w14:textId="77777777" w:rsidTr="00805B3C">
        <w:trPr>
          <w:trHeight w:val="1726"/>
        </w:trPr>
        <w:tc>
          <w:tcPr>
            <w:tcW w:w="1418" w:type="dxa"/>
            <w:shd w:val="clear" w:color="auto" w:fill="auto"/>
          </w:tcPr>
          <w:p w14:paraId="08D2EFB8" w14:textId="77777777" w:rsidR="00805B3C" w:rsidRPr="00815BF5" w:rsidRDefault="00805B3C" w:rsidP="00805B3C">
            <w:pPr>
              <w:pStyle w:val="PortadaLiteral"/>
              <w:spacing w:before="480"/>
              <w:jc w:val="right"/>
              <w:rPr>
                <w:rFonts w:ascii="Segoe UI" w:hAnsi="Segoe UI" w:cs="Segoe UI"/>
                <w:b w:val="0"/>
                <w:color w:val="014D6F"/>
              </w:rPr>
            </w:pPr>
            <w:r w:rsidRPr="00815BF5">
              <w:rPr>
                <w:rFonts w:ascii="Segoe UI" w:hAnsi="Segoe UI" w:cs="Segoe UI"/>
                <w:b w:val="0"/>
                <w:color w:val="014D6F"/>
              </w:rPr>
              <w:t>Customer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F43119B" w14:textId="54EF0C7A" w:rsidR="00805B3C" w:rsidRPr="00815BF5" w:rsidRDefault="00670259" w:rsidP="000B517C">
            <w:pPr>
              <w:pStyle w:val="PortadaTitBlanco"/>
              <w:framePr w:hSpace="0" w:wrap="auto" w:vAnchor="margin" w:hAnchor="text" w:yAlign="inline"/>
              <w:rPr>
                <w:sz w:val="108"/>
              </w:rPr>
            </w:pPr>
            <w:r w:rsidRPr="00815BF5">
              <w:t>DG ENV</w:t>
            </w:r>
          </w:p>
        </w:tc>
      </w:tr>
      <w:tr w:rsidR="00805B3C" w:rsidRPr="00815BF5" w14:paraId="7DDB1160" w14:textId="77777777" w:rsidTr="00805B3C">
        <w:trPr>
          <w:trHeight w:val="858"/>
        </w:trPr>
        <w:tc>
          <w:tcPr>
            <w:tcW w:w="1418" w:type="dxa"/>
            <w:shd w:val="clear" w:color="auto" w:fill="014D6F"/>
          </w:tcPr>
          <w:p w14:paraId="0B0E5D86" w14:textId="6646290D" w:rsidR="00805B3C" w:rsidRPr="00815BF5" w:rsidRDefault="00805B3C" w:rsidP="007D4F99">
            <w:pPr>
              <w:pStyle w:val="PortadaLiteralBlanco"/>
            </w:pPr>
            <w:r w:rsidRPr="00815BF5">
              <w:t>Document</w:t>
            </w:r>
          </w:p>
        </w:tc>
        <w:tc>
          <w:tcPr>
            <w:tcW w:w="7229" w:type="dxa"/>
            <w:gridSpan w:val="2"/>
            <w:shd w:val="clear" w:color="auto" w:fill="014D6F"/>
            <w:vAlign w:val="center"/>
          </w:tcPr>
          <w:p w14:paraId="41268578" w14:textId="3AE2A74B" w:rsidR="00805B3C" w:rsidRPr="00815BF5" w:rsidRDefault="00E6130C" w:rsidP="006E2949">
            <w:pPr>
              <w:pStyle w:val="PortadaTit"/>
              <w:framePr w:hSpace="0" w:wrap="auto" w:vAnchor="margin" w:hAnchor="text" w:yAlign="inline"/>
            </w:pPr>
            <w:r>
              <w:t xml:space="preserve">MSFD </w:t>
            </w:r>
            <w:r w:rsidR="006E2949">
              <w:t>Art. 11</w:t>
            </w:r>
            <w:r>
              <w:t xml:space="preserve"> Web Forms</w:t>
            </w:r>
            <w:r w:rsidR="00670259" w:rsidRPr="00815BF5">
              <w:t xml:space="preserve"> </w:t>
            </w:r>
            <w:r w:rsidR="004A1F0B">
              <w:t>User Manual</w:t>
            </w:r>
          </w:p>
        </w:tc>
      </w:tr>
      <w:tr w:rsidR="00805B3C" w:rsidRPr="00815BF5" w14:paraId="21CF5B86" w14:textId="77777777" w:rsidTr="00805B3C">
        <w:trPr>
          <w:trHeight w:val="858"/>
        </w:trPr>
        <w:tc>
          <w:tcPr>
            <w:tcW w:w="1418" w:type="dxa"/>
            <w:shd w:val="clear" w:color="auto" w:fill="62A40C"/>
          </w:tcPr>
          <w:p w14:paraId="58368656" w14:textId="05DB120A" w:rsidR="00805B3C" w:rsidRPr="00815BF5" w:rsidRDefault="00805B3C" w:rsidP="007D4F99">
            <w:pPr>
              <w:pStyle w:val="PortadaLiteralBlanco"/>
            </w:pPr>
            <w:r w:rsidRPr="00815BF5">
              <w:t>About</w:t>
            </w:r>
          </w:p>
        </w:tc>
        <w:tc>
          <w:tcPr>
            <w:tcW w:w="6379" w:type="dxa"/>
            <w:shd w:val="clear" w:color="auto" w:fill="62A40F"/>
            <w:vAlign w:val="center"/>
          </w:tcPr>
          <w:p w14:paraId="62D0BB84" w14:textId="792A720B" w:rsidR="004A1F0B" w:rsidRDefault="004A1F0B" w:rsidP="004A1F0B">
            <w:pPr>
              <w:pStyle w:val="PortadaLiteralBlancosmall"/>
              <w:framePr w:hSpace="0" w:wrap="auto" w:vAnchor="margin" w:hAnchor="text" w:yAlign="inline"/>
            </w:pPr>
            <w:r>
              <w:t>This</w:t>
            </w:r>
            <w:r w:rsidR="008C4751">
              <w:t xml:space="preserve"> </w:t>
            </w:r>
            <w:r>
              <w:t>document contains the User Manual for the</w:t>
            </w:r>
          </w:p>
          <w:p w14:paraId="3ECC71D3" w14:textId="2438B4E6" w:rsidR="004E5E4A" w:rsidRPr="00815BF5" w:rsidRDefault="00E6130C" w:rsidP="004A1F0B">
            <w:pPr>
              <w:pStyle w:val="PortadaLiteralBlancosmall"/>
              <w:framePr w:hSpace="0" w:wrap="auto" w:vAnchor="margin" w:hAnchor="text" w:yAlign="inline"/>
            </w:pPr>
            <w:r>
              <w:t xml:space="preserve">MSFD </w:t>
            </w:r>
            <w:r w:rsidR="006E2949">
              <w:t xml:space="preserve">Art. 11 </w:t>
            </w:r>
            <w:r>
              <w:t>web forms</w:t>
            </w:r>
            <w:r w:rsidR="000E6E14" w:rsidRPr="00815BF5"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378AA9" w14:textId="77777777" w:rsidR="00805B3C" w:rsidRPr="00815BF5" w:rsidRDefault="00805B3C" w:rsidP="00805B3C">
            <w:pPr>
              <w:jc w:val="left"/>
            </w:pPr>
          </w:p>
        </w:tc>
      </w:tr>
    </w:tbl>
    <w:p w14:paraId="2AF6ED43" w14:textId="6C9AF9CB" w:rsidR="00805B3C" w:rsidRPr="00815BF5" w:rsidRDefault="00805B3C" w:rsidP="00805B3C"/>
    <w:p w14:paraId="5DF8E50D" w14:textId="77777777" w:rsidR="00805B3C" w:rsidRPr="00815BF5" w:rsidRDefault="00805B3C" w:rsidP="00805B3C"/>
    <w:p w14:paraId="30780907" w14:textId="17B28EFD" w:rsidR="00163ECB" w:rsidRPr="00815BF5" w:rsidRDefault="00163ECB" w:rsidP="00805B3C"/>
    <w:tbl>
      <w:tblPr>
        <w:tblStyle w:val="Tablaconcuadrcula"/>
        <w:tblW w:w="8603" w:type="dxa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701"/>
        <w:gridCol w:w="2127"/>
        <w:gridCol w:w="3827"/>
      </w:tblGrid>
      <w:tr w:rsidR="00805B3C" w:rsidRPr="00815BF5" w14:paraId="07A57002" w14:textId="77777777" w:rsidTr="003F7C9A">
        <w:trPr>
          <w:trHeight w:val="480"/>
          <w:jc w:val="center"/>
        </w:trPr>
        <w:tc>
          <w:tcPr>
            <w:tcW w:w="94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7FF1B34" w14:textId="77777777" w:rsidR="00805B3C" w:rsidRPr="00815BF5" w:rsidRDefault="00805B3C" w:rsidP="00177AFD">
            <w:pPr>
              <w:pStyle w:val="TableTitle"/>
            </w:pPr>
            <w:r w:rsidRPr="00815BF5">
              <w:t>Ver.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0C33C35" w14:textId="77777777" w:rsidR="00805B3C" w:rsidRPr="00815BF5" w:rsidRDefault="00805B3C" w:rsidP="00177AFD">
            <w:pPr>
              <w:pStyle w:val="TableTitle"/>
            </w:pPr>
            <w:r w:rsidRPr="00815BF5">
              <w:t>DATE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E99E70" w14:textId="77777777" w:rsidR="00805B3C" w:rsidRPr="00815BF5" w:rsidRDefault="00805B3C" w:rsidP="00177AFD">
            <w:pPr>
              <w:pStyle w:val="TableTitle"/>
            </w:pPr>
            <w:r w:rsidRPr="00815BF5">
              <w:t>AUTHOR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96FF8B7" w14:textId="77777777" w:rsidR="00805B3C" w:rsidRPr="00815BF5" w:rsidRDefault="00805B3C" w:rsidP="00177AFD">
            <w:pPr>
              <w:pStyle w:val="TableTitle"/>
            </w:pPr>
            <w:r w:rsidRPr="00815BF5">
              <w:t>DESCRIPTION</w:t>
            </w:r>
          </w:p>
        </w:tc>
      </w:tr>
      <w:tr w:rsidR="00B6608A" w:rsidRPr="00815BF5" w14:paraId="11DEC4DF" w14:textId="77777777" w:rsidTr="00617B8C">
        <w:trPr>
          <w:trHeight w:val="677"/>
          <w:jc w:val="center"/>
        </w:trPr>
        <w:tc>
          <w:tcPr>
            <w:tcW w:w="948" w:type="dxa"/>
            <w:tcBorders>
              <w:top w:val="nil"/>
              <w:bottom w:val="nil"/>
            </w:tcBorders>
            <w:shd w:val="clear" w:color="auto" w:fill="F5F5F5"/>
            <w:vAlign w:val="center"/>
          </w:tcPr>
          <w:p w14:paraId="1C562B18" w14:textId="52ADBCF1" w:rsidR="00B6608A" w:rsidRPr="00815BF5" w:rsidRDefault="00322F7F" w:rsidP="00D16E01">
            <w:pPr>
              <w:pStyle w:val="Tablestyle1"/>
              <w:jc w:val="center"/>
              <w:rPr>
                <w:lang w:val="en-GB"/>
              </w:rPr>
            </w:pPr>
            <w:r>
              <w:rPr>
                <w:lang w:val="en-GB"/>
              </w:rPr>
              <w:t>V1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C00353" w14:textId="0248D695" w:rsidR="00B6608A" w:rsidRPr="00815BF5" w:rsidRDefault="00E649F5" w:rsidP="00E649F5">
            <w:pPr>
              <w:pStyle w:val="Tablestyle1"/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B2219F" w:rsidRPr="00815BF5">
              <w:rPr>
                <w:lang w:val="en-GB"/>
              </w:rPr>
              <w:t>/</w:t>
            </w:r>
            <w:r>
              <w:rPr>
                <w:lang w:val="en-GB"/>
              </w:rPr>
              <w:t>0</w:t>
            </w:r>
            <w:r w:rsidR="00E6130C">
              <w:rPr>
                <w:lang w:val="en-GB"/>
              </w:rPr>
              <w:t>1</w:t>
            </w:r>
            <w:r w:rsidR="00B2219F" w:rsidRPr="00815BF5">
              <w:rPr>
                <w:lang w:val="en-GB"/>
              </w:rPr>
              <w:t>/20</w:t>
            </w:r>
            <w:r>
              <w:rPr>
                <w:lang w:val="en-GB"/>
              </w:rPr>
              <w:t>20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4C4531" w14:textId="5CA22919" w:rsidR="00B6608A" w:rsidRPr="00815BF5" w:rsidRDefault="006A7D2D" w:rsidP="00B14DB5">
            <w:pPr>
              <w:pStyle w:val="Tablestyle1"/>
              <w:jc w:val="center"/>
              <w:rPr>
                <w:lang w:val="en-GB"/>
              </w:rPr>
            </w:pPr>
            <w:r>
              <w:rPr>
                <w:lang w:val="en-GB"/>
              </w:rPr>
              <w:t>Jose Asensio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0751EC" w14:textId="12803B9A" w:rsidR="00B6608A" w:rsidRPr="00815BF5" w:rsidRDefault="00B2219F" w:rsidP="00A66CAA">
            <w:pPr>
              <w:pStyle w:val="Tablestyle1"/>
              <w:jc w:val="center"/>
              <w:rPr>
                <w:lang w:val="en-GB"/>
              </w:rPr>
            </w:pPr>
            <w:r w:rsidRPr="00815BF5">
              <w:rPr>
                <w:lang w:val="en-GB"/>
              </w:rPr>
              <w:t>Generation of the document</w:t>
            </w:r>
          </w:p>
        </w:tc>
      </w:tr>
    </w:tbl>
    <w:p w14:paraId="1AA352E9" w14:textId="4770D16F" w:rsidR="00805B3C" w:rsidRPr="00815BF5" w:rsidRDefault="00805B3C" w:rsidP="00805B3C"/>
    <w:p w14:paraId="06B07982" w14:textId="7C447030" w:rsidR="00D03254" w:rsidRPr="00815BF5" w:rsidRDefault="00D03254" w:rsidP="00805B3C"/>
    <w:p w14:paraId="3D1241D1" w14:textId="2B10CC31" w:rsidR="003D2F47" w:rsidRPr="00815BF5" w:rsidRDefault="003D2F47" w:rsidP="00805B3C"/>
    <w:p w14:paraId="3B3220EE" w14:textId="1076CFA9" w:rsidR="00805B3C" w:rsidRPr="00815BF5" w:rsidRDefault="00805B3C" w:rsidP="00805B3C"/>
    <w:p w14:paraId="0D2626DA" w14:textId="5FD185AA" w:rsidR="00805B3C" w:rsidRPr="00815BF5" w:rsidRDefault="00805B3C" w:rsidP="00805B3C"/>
    <w:p w14:paraId="0BAD2B40" w14:textId="45E3E4CA" w:rsidR="00805B3C" w:rsidRPr="00815BF5" w:rsidRDefault="00805B3C" w:rsidP="00805B3C"/>
    <w:p w14:paraId="0D60F69E" w14:textId="051F9540" w:rsidR="00805B3C" w:rsidRPr="00815BF5" w:rsidRDefault="00805B3C" w:rsidP="00805B3C"/>
    <w:p w14:paraId="5BE1BFFF" w14:textId="77777777" w:rsidR="00012345" w:rsidRPr="00815BF5" w:rsidRDefault="00012345" w:rsidP="00274076">
      <w:pPr>
        <w:pStyle w:val="Puesto"/>
        <w:pBdr>
          <w:bottom w:val="single" w:sz="8" w:space="4" w:color="0B4D6F"/>
        </w:pBdr>
        <w:rPr>
          <w:b w:val="0"/>
          <w:color w:val="0B4D6F"/>
        </w:rPr>
      </w:pPr>
      <w:r w:rsidRPr="00815BF5">
        <w:rPr>
          <w:b w:val="0"/>
          <w:color w:val="0B4D6F"/>
        </w:rPr>
        <w:lastRenderedPageBreak/>
        <w:t>Table of Contents</w:t>
      </w:r>
    </w:p>
    <w:p w14:paraId="7E8F871A" w14:textId="77777777" w:rsidR="00012345" w:rsidRPr="00815BF5" w:rsidRDefault="00012345" w:rsidP="00012345">
      <w:pPr>
        <w:spacing w:after="0"/>
        <w:jc w:val="center"/>
      </w:pPr>
    </w:p>
    <w:p w14:paraId="1C8C9F78" w14:textId="77777777" w:rsidR="00DB2AAB" w:rsidRDefault="003372CC">
      <w:pPr>
        <w:pStyle w:val="TD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GB"/>
        </w:rPr>
      </w:pPr>
      <w:r w:rsidRPr="00815BF5">
        <w:rPr>
          <w:color w:val="004494"/>
        </w:rPr>
        <w:fldChar w:fldCharType="begin"/>
      </w:r>
      <w:r w:rsidR="006126CF" w:rsidRPr="00815BF5">
        <w:instrText xml:space="preserve"> TOC \o "1-3" \h \z \u </w:instrText>
      </w:r>
      <w:r w:rsidRPr="00815BF5">
        <w:rPr>
          <w:color w:val="004494"/>
        </w:rPr>
        <w:fldChar w:fldCharType="separate"/>
      </w:r>
      <w:hyperlink w:anchor="_Toc497814584" w:history="1">
        <w:r w:rsidR="00DB2AAB" w:rsidRPr="00187095">
          <w:rPr>
            <w:rStyle w:val="Hipervnculo"/>
            <w:noProof/>
          </w:rPr>
          <w:t>1</w:t>
        </w:r>
        <w:r w:rsidR="00DB2AA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  <w:noProof/>
          </w:rPr>
          <w:t>Introduction</w:t>
        </w:r>
        <w:r w:rsidR="00DB2AAB">
          <w:rPr>
            <w:noProof/>
            <w:webHidden/>
          </w:rPr>
          <w:tab/>
        </w:r>
        <w:r w:rsidR="00DB2AAB">
          <w:rPr>
            <w:noProof/>
            <w:webHidden/>
          </w:rPr>
          <w:fldChar w:fldCharType="begin"/>
        </w:r>
        <w:r w:rsidR="00DB2AAB">
          <w:rPr>
            <w:noProof/>
            <w:webHidden/>
          </w:rPr>
          <w:instrText xml:space="preserve"> PAGEREF _Toc497814584 \h </w:instrText>
        </w:r>
        <w:r w:rsidR="00DB2AAB">
          <w:rPr>
            <w:noProof/>
            <w:webHidden/>
          </w:rPr>
        </w:r>
        <w:r w:rsidR="00DB2AAB">
          <w:rPr>
            <w:noProof/>
            <w:webHidden/>
          </w:rPr>
          <w:fldChar w:fldCharType="separate"/>
        </w:r>
        <w:r w:rsidR="00DB2AAB">
          <w:rPr>
            <w:noProof/>
            <w:webHidden/>
          </w:rPr>
          <w:t>3</w:t>
        </w:r>
        <w:r w:rsidR="00DB2AAB">
          <w:rPr>
            <w:noProof/>
            <w:webHidden/>
          </w:rPr>
          <w:fldChar w:fldCharType="end"/>
        </w:r>
      </w:hyperlink>
    </w:p>
    <w:p w14:paraId="59CE7750" w14:textId="77777777" w:rsidR="00DB2AAB" w:rsidRDefault="00BA283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85" w:history="1">
        <w:r w:rsidR="00DB2AAB" w:rsidRPr="00187095">
          <w:rPr>
            <w:rStyle w:val="Hipervnculo"/>
          </w:rPr>
          <w:t>1.1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Purpose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_Toc497814585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3</w:t>
        </w:r>
        <w:r w:rsidR="00DB2AAB">
          <w:rPr>
            <w:webHidden/>
          </w:rPr>
          <w:fldChar w:fldCharType="end"/>
        </w:r>
      </w:hyperlink>
    </w:p>
    <w:p w14:paraId="60C42528" w14:textId="77777777" w:rsidR="00DB2AAB" w:rsidRDefault="00BA283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86" w:history="1">
        <w:r w:rsidR="00DB2AAB" w:rsidRPr="00187095">
          <w:rPr>
            <w:rStyle w:val="Hipervnculo"/>
          </w:rPr>
          <w:t>1.2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Definitions, acronyms and abbreviation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_Toc497814586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3</w:t>
        </w:r>
        <w:r w:rsidR="00DB2AAB">
          <w:rPr>
            <w:webHidden/>
          </w:rPr>
          <w:fldChar w:fldCharType="end"/>
        </w:r>
      </w:hyperlink>
    </w:p>
    <w:p w14:paraId="5FD25B5A" w14:textId="77777777" w:rsidR="00DB2AAB" w:rsidRDefault="00BA283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87" w:history="1">
        <w:r w:rsidR="00DB2AAB" w:rsidRPr="00187095">
          <w:rPr>
            <w:rStyle w:val="Hipervnculo"/>
          </w:rPr>
          <w:t>1.3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Overview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_Toc497814587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3</w:t>
        </w:r>
        <w:r w:rsidR="00DB2AAB">
          <w:rPr>
            <w:webHidden/>
          </w:rPr>
          <w:fldChar w:fldCharType="end"/>
        </w:r>
      </w:hyperlink>
    </w:p>
    <w:p w14:paraId="24077426" w14:textId="77777777" w:rsidR="00DB2AAB" w:rsidRDefault="00BA2831">
      <w:pPr>
        <w:pStyle w:val="TD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GB"/>
        </w:rPr>
      </w:pPr>
      <w:hyperlink w:anchor="_Toc497814588" w:history="1">
        <w:r w:rsidR="00DB2AAB" w:rsidRPr="00187095">
          <w:rPr>
            <w:rStyle w:val="Hipervnculo"/>
            <w:noProof/>
          </w:rPr>
          <w:t>2</w:t>
        </w:r>
        <w:r w:rsidR="00DB2AA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  <w:noProof/>
          </w:rPr>
          <w:t>Web forms</w:t>
        </w:r>
        <w:r w:rsidR="00DB2AAB">
          <w:rPr>
            <w:noProof/>
            <w:webHidden/>
          </w:rPr>
          <w:tab/>
        </w:r>
        <w:r w:rsidR="00DB2AAB">
          <w:rPr>
            <w:noProof/>
            <w:webHidden/>
          </w:rPr>
          <w:fldChar w:fldCharType="begin"/>
        </w:r>
        <w:r w:rsidR="00DB2AAB">
          <w:rPr>
            <w:noProof/>
            <w:webHidden/>
          </w:rPr>
          <w:instrText xml:space="preserve"> PAGEREF _Toc497814588 \h </w:instrText>
        </w:r>
        <w:r w:rsidR="00DB2AAB">
          <w:rPr>
            <w:noProof/>
            <w:webHidden/>
          </w:rPr>
        </w:r>
        <w:r w:rsidR="00DB2AAB">
          <w:rPr>
            <w:noProof/>
            <w:webHidden/>
          </w:rPr>
          <w:fldChar w:fldCharType="separate"/>
        </w:r>
        <w:r w:rsidR="00DB2AAB">
          <w:rPr>
            <w:noProof/>
            <w:webHidden/>
          </w:rPr>
          <w:t>4</w:t>
        </w:r>
        <w:r w:rsidR="00DB2AAB">
          <w:rPr>
            <w:noProof/>
            <w:webHidden/>
          </w:rPr>
          <w:fldChar w:fldCharType="end"/>
        </w:r>
      </w:hyperlink>
    </w:p>
    <w:p w14:paraId="4CFF9139" w14:textId="77777777" w:rsidR="00DB2AAB" w:rsidRDefault="00BA283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89" w:history="1">
        <w:r w:rsidR="00DB2AAB" w:rsidRPr="00187095">
          <w:rPr>
            <w:rStyle w:val="Hipervnculo"/>
          </w:rPr>
          <w:t>2.1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Access to web forms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_Toc497814589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4</w:t>
        </w:r>
        <w:r w:rsidR="00DB2AAB">
          <w:rPr>
            <w:webHidden/>
          </w:rPr>
          <w:fldChar w:fldCharType="end"/>
        </w:r>
      </w:hyperlink>
    </w:p>
    <w:p w14:paraId="03731320" w14:textId="77777777" w:rsidR="00DB2AAB" w:rsidRDefault="00BA283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90" w:history="1">
        <w:r w:rsidR="00DB2AAB" w:rsidRPr="00187095">
          <w:rPr>
            <w:rStyle w:val="Hipervnculo"/>
          </w:rPr>
          <w:t>2.2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Web forms structure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_Toc497814590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5</w:t>
        </w:r>
        <w:r w:rsidR="00DB2AAB">
          <w:rPr>
            <w:webHidden/>
          </w:rPr>
          <w:fldChar w:fldCharType="end"/>
        </w:r>
      </w:hyperlink>
    </w:p>
    <w:p w14:paraId="70B156D0" w14:textId="77777777" w:rsidR="00DB2AAB" w:rsidRDefault="00BA283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91" w:history="1">
        <w:r w:rsidR="00DB2AAB" w:rsidRPr="00187095">
          <w:rPr>
            <w:rStyle w:val="Hipervnculo"/>
          </w:rPr>
          <w:t>2.3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Web forms validation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_Toc497814591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6</w:t>
        </w:r>
        <w:r w:rsidR="00DB2AAB">
          <w:rPr>
            <w:webHidden/>
          </w:rPr>
          <w:fldChar w:fldCharType="end"/>
        </w:r>
      </w:hyperlink>
    </w:p>
    <w:p w14:paraId="5E5C5F80" w14:textId="77777777" w:rsidR="00DB2AAB" w:rsidRDefault="00BA283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92" w:history="1">
        <w:r w:rsidR="00DB2AAB" w:rsidRPr="00187095">
          <w:rPr>
            <w:rStyle w:val="Hipervnculo"/>
          </w:rPr>
          <w:t>2.4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Web forms HTML view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_Toc497814592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6</w:t>
        </w:r>
        <w:r w:rsidR="00DB2AAB">
          <w:rPr>
            <w:webHidden/>
          </w:rPr>
          <w:fldChar w:fldCharType="end"/>
        </w:r>
      </w:hyperlink>
    </w:p>
    <w:p w14:paraId="18C887BF" w14:textId="77777777" w:rsidR="00DB2AAB" w:rsidRDefault="00BA283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93" w:history="1">
        <w:r w:rsidR="00DB2AAB" w:rsidRPr="00187095">
          <w:rPr>
            <w:rStyle w:val="Hipervnculo"/>
          </w:rPr>
          <w:t>2.5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Web forms merge tool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_Toc497814593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7</w:t>
        </w:r>
        <w:r w:rsidR="00DB2AAB">
          <w:rPr>
            <w:webHidden/>
          </w:rPr>
          <w:fldChar w:fldCharType="end"/>
        </w:r>
      </w:hyperlink>
    </w:p>
    <w:p w14:paraId="64613EE3" w14:textId="77777777" w:rsidR="0005213F" w:rsidRPr="00815BF5" w:rsidRDefault="003372CC" w:rsidP="006F1BB8">
      <w:r w:rsidRPr="00815BF5">
        <w:fldChar w:fldCharType="end"/>
      </w:r>
    </w:p>
    <w:p w14:paraId="01B67E3C" w14:textId="77777777" w:rsidR="003570AB" w:rsidRPr="00815BF5" w:rsidRDefault="003570AB">
      <w:pPr>
        <w:spacing w:before="0" w:after="0"/>
        <w:jc w:val="left"/>
        <w:rPr>
          <w:rFonts w:eastAsia="Times New Roman"/>
          <w:bCs/>
          <w:color w:val="014D71"/>
          <w:sz w:val="36"/>
          <w:szCs w:val="28"/>
        </w:rPr>
      </w:pPr>
      <w:bookmarkStart w:id="1" w:name="_Toc345670533"/>
      <w:bookmarkStart w:id="2" w:name="_Ref387738406"/>
      <w:bookmarkStart w:id="3" w:name="_Ref387738409"/>
      <w:bookmarkStart w:id="4" w:name="_Ref387738410"/>
      <w:bookmarkStart w:id="5" w:name="_Ref387738411"/>
      <w:bookmarkStart w:id="6" w:name="_Ref387738483"/>
      <w:bookmarkStart w:id="7" w:name="_Ref387746199"/>
      <w:r w:rsidRPr="00815BF5">
        <w:br w:type="page"/>
      </w:r>
    </w:p>
    <w:p w14:paraId="51156943" w14:textId="545865C2" w:rsidR="008C5AFE" w:rsidRPr="00815BF5" w:rsidRDefault="008C5AFE" w:rsidP="00FE1980">
      <w:pPr>
        <w:pStyle w:val="Ttulo1"/>
      </w:pPr>
      <w:bookmarkStart w:id="8" w:name="_Toc497814584"/>
      <w:r w:rsidRPr="00815BF5">
        <w:lastRenderedPageBreak/>
        <w:t>Introduction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7E94E41" w14:textId="68AFDDBD" w:rsidR="003D2F47" w:rsidRPr="00815BF5" w:rsidRDefault="008C5AFE" w:rsidP="003D2F47">
      <w:pPr>
        <w:pStyle w:val="Ttulo2"/>
      </w:pPr>
      <w:bookmarkStart w:id="9" w:name="_Toc322617252"/>
      <w:bookmarkStart w:id="10" w:name="_Toc345509083"/>
      <w:bookmarkStart w:id="11" w:name="_Toc345670534"/>
      <w:bookmarkStart w:id="12" w:name="_Toc497814585"/>
      <w:r w:rsidRPr="00815BF5">
        <w:t>Purpos</w:t>
      </w:r>
      <w:bookmarkEnd w:id="9"/>
      <w:bookmarkEnd w:id="10"/>
      <w:bookmarkEnd w:id="11"/>
      <w:r w:rsidR="003D2F47" w:rsidRPr="00815BF5">
        <w:t>e</w:t>
      </w:r>
      <w:bookmarkEnd w:id="12"/>
    </w:p>
    <w:p w14:paraId="62AC6338" w14:textId="3E210EDA" w:rsidR="00992FBF" w:rsidRPr="00815BF5" w:rsidRDefault="006C593B" w:rsidP="006C593B">
      <w:r>
        <w:t xml:space="preserve">The purpose of this document is to provide </w:t>
      </w:r>
      <w:r w:rsidR="00E6130C">
        <w:t>a</w:t>
      </w:r>
      <w:r>
        <w:t xml:space="preserve"> user guide for the end users of the </w:t>
      </w:r>
      <w:r w:rsidR="00E6130C">
        <w:t>Marine Strategy Framework Directive (MSFD) web forms</w:t>
      </w:r>
      <w:r w:rsidR="003F2E9C" w:rsidRPr="00815BF5">
        <w:t>.</w:t>
      </w:r>
      <w:r w:rsidR="009F1812" w:rsidRPr="00815BF5">
        <w:t xml:space="preserve"> </w:t>
      </w:r>
    </w:p>
    <w:p w14:paraId="41A0ED3A" w14:textId="67EB6931" w:rsidR="008538A1" w:rsidRPr="00815BF5" w:rsidRDefault="008F5793" w:rsidP="0018129B">
      <w:pPr>
        <w:pStyle w:val="Ttulo2"/>
      </w:pPr>
      <w:bookmarkStart w:id="13" w:name="_Toc497814586"/>
      <w:r w:rsidRPr="008F5793">
        <w:t>Definitions, acronyms and</w:t>
      </w:r>
      <w:r>
        <w:t xml:space="preserve"> abbreviation</w:t>
      </w:r>
      <w:bookmarkEnd w:id="13"/>
    </w:p>
    <w:p w14:paraId="032C3D7D" w14:textId="600C607C" w:rsidR="008F5793" w:rsidRDefault="008F5793" w:rsidP="008F5793">
      <w:pPr>
        <w:suppressAutoHyphens/>
      </w:pPr>
      <w:r>
        <w:t xml:space="preserve">This section provides the reader of the document with an overview of terms used throughout this document and will help to properly understand the </w:t>
      </w:r>
      <w:r w:rsidR="006A7D2D">
        <w:t>MSFD web forms</w:t>
      </w:r>
      <w:r>
        <w:t>.</w:t>
      </w:r>
    </w:p>
    <w:p w14:paraId="67063761" w14:textId="77777777" w:rsidR="00AA3934" w:rsidRDefault="00AA3934" w:rsidP="008F5793">
      <w:pPr>
        <w:suppressAutoHyphens/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insideH w:val="single" w:sz="4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67"/>
        <w:gridCol w:w="6029"/>
      </w:tblGrid>
      <w:tr w:rsidR="00EE3149" w14:paraId="4D9EC40D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3BC1C63" w14:textId="2376D06D" w:rsidR="00EE3149" w:rsidRDefault="006A7D2D" w:rsidP="00EE3149">
            <w:pPr>
              <w:pStyle w:val="Tablestyle1"/>
              <w:suppressAutoHyphens/>
              <w:rPr>
                <w:b/>
                <w:color w:val="0B4D6F"/>
              </w:rPr>
            </w:pPr>
            <w:r w:rsidRPr="006A7D2D">
              <w:rPr>
                <w:b/>
                <w:color w:val="0B4D6F"/>
              </w:rPr>
              <w:t>EEA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299B418" w14:textId="5C223A4C" w:rsidR="00EE3149" w:rsidRPr="008F5793" w:rsidRDefault="006A7D2D" w:rsidP="00EE3149">
            <w:pPr>
              <w:pStyle w:val="Tablestyle2"/>
              <w:suppressAutoHyphens/>
              <w:rPr>
                <w:lang w:val="en-GB"/>
              </w:rPr>
            </w:pPr>
            <w:r w:rsidRPr="006A7D2D">
              <w:rPr>
                <w:lang w:val="en-GB"/>
              </w:rPr>
              <w:t>European Environment Agency</w:t>
            </w:r>
          </w:p>
        </w:tc>
      </w:tr>
      <w:tr w:rsidR="00AA3934" w14:paraId="15D82B0A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9D7E3A6" w14:textId="6533EB97" w:rsidR="00AA3934" w:rsidRDefault="006A7D2D" w:rsidP="00AA3934">
            <w:pPr>
              <w:pStyle w:val="Tablestyle1"/>
              <w:suppressAutoHyphens/>
              <w:rPr>
                <w:b/>
                <w:color w:val="0B4D6F"/>
              </w:rPr>
            </w:pPr>
            <w:r w:rsidRPr="006A7D2D">
              <w:rPr>
                <w:b/>
                <w:color w:val="0B4D6F"/>
              </w:rPr>
              <w:t>EIONET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A450B89" w14:textId="708B7C2A" w:rsidR="00AA3934" w:rsidRDefault="006A7D2D" w:rsidP="00AA3934">
            <w:pPr>
              <w:pStyle w:val="Tablestyle2"/>
              <w:suppressAutoHyphens/>
              <w:rPr>
                <w:lang w:val="en-GB"/>
              </w:rPr>
            </w:pPr>
            <w:r w:rsidRPr="006A7D2D">
              <w:rPr>
                <w:lang w:val="en-GB"/>
              </w:rPr>
              <w:t>European Environment Information and Observation Network</w:t>
            </w:r>
          </w:p>
        </w:tc>
      </w:tr>
      <w:tr w:rsidR="008E428F" w14:paraId="3C6978AF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529363C3" w14:textId="3547A006" w:rsidR="008E428F" w:rsidRPr="006A7D2D" w:rsidRDefault="008E428F" w:rsidP="00AA3934">
            <w:pPr>
              <w:pStyle w:val="Tablestyle1"/>
              <w:suppressAutoHyphens/>
              <w:rPr>
                <w:b/>
                <w:color w:val="0B4D6F"/>
              </w:rPr>
            </w:pPr>
            <w:r>
              <w:rPr>
                <w:b/>
                <w:color w:val="0B4D6F"/>
              </w:rPr>
              <w:t>HTML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B6713A4" w14:textId="05343E41" w:rsidR="008E428F" w:rsidRPr="006A7D2D" w:rsidRDefault="008E428F" w:rsidP="008E428F">
            <w:pPr>
              <w:pStyle w:val="Tablestyle2"/>
              <w:suppressAutoHyphens/>
              <w:rPr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Hypertext Markup Language</w:t>
            </w:r>
          </w:p>
        </w:tc>
      </w:tr>
      <w:tr w:rsidR="00AA3934" w14:paraId="4417F15E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1585B62" w14:textId="71B40466" w:rsidR="00AA3934" w:rsidRDefault="006A7D2D" w:rsidP="00AA3934">
            <w:pPr>
              <w:pStyle w:val="Tablestyle1"/>
              <w:suppressAutoHyphens/>
              <w:rPr>
                <w:b/>
                <w:color w:val="0B4D6F"/>
              </w:rPr>
            </w:pPr>
            <w:r w:rsidRPr="006A7D2D">
              <w:rPr>
                <w:b/>
                <w:color w:val="0B4D6F"/>
              </w:rPr>
              <w:t>MSFD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5B677A0" w14:textId="68CC2D49" w:rsidR="00AA3934" w:rsidRPr="008F5793" w:rsidRDefault="006A7D2D" w:rsidP="00AA3934">
            <w:pPr>
              <w:pStyle w:val="Tablestyle2"/>
              <w:suppressAutoHyphens/>
              <w:rPr>
                <w:lang w:val="en-GB"/>
              </w:rPr>
            </w:pPr>
            <w:r w:rsidRPr="006A7D2D">
              <w:rPr>
                <w:lang w:val="en-GB"/>
              </w:rPr>
              <w:t>Marine Strategy Framework Directive</w:t>
            </w:r>
          </w:p>
        </w:tc>
      </w:tr>
      <w:tr w:rsidR="00AA3934" w14:paraId="00BE06DD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CF4B2C8" w14:textId="54AFD6E3" w:rsidR="00AA3934" w:rsidRDefault="006A7D2D" w:rsidP="00AA3934">
            <w:pPr>
              <w:pStyle w:val="Tablestyle1"/>
              <w:suppressAutoHyphens/>
              <w:rPr>
                <w:b/>
                <w:color w:val="0B4D6F"/>
              </w:rPr>
            </w:pPr>
            <w:r w:rsidRPr="006A7D2D">
              <w:rPr>
                <w:b/>
                <w:color w:val="0B4D6F"/>
              </w:rPr>
              <w:t>XML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27B56CE" w14:textId="598F6CBE" w:rsidR="00AA3934" w:rsidRDefault="006A7D2D" w:rsidP="00AA3934">
            <w:pPr>
              <w:pStyle w:val="Tablestyle2"/>
              <w:suppressAutoHyphens/>
              <w:rPr>
                <w:lang w:val="en-GB"/>
              </w:rPr>
            </w:pPr>
            <w:r w:rsidRPr="006A7D2D">
              <w:rPr>
                <w:lang w:val="en-GB"/>
              </w:rPr>
              <w:t>Extensible Mark-up Language</w:t>
            </w:r>
          </w:p>
        </w:tc>
      </w:tr>
    </w:tbl>
    <w:p w14:paraId="5157A557" w14:textId="77777777" w:rsidR="008C4751" w:rsidRPr="00F45DF8" w:rsidRDefault="008C4751" w:rsidP="008C4751">
      <w:pPr>
        <w:spacing w:before="0" w:after="0"/>
        <w:jc w:val="left"/>
        <w:rPr>
          <w:color w:val="262626" w:themeColor="text1" w:themeTint="D9"/>
        </w:rPr>
      </w:pPr>
    </w:p>
    <w:p w14:paraId="2A6ECCBB" w14:textId="77777777" w:rsidR="008C4751" w:rsidRDefault="008C4751" w:rsidP="00AE29BD">
      <w:pPr>
        <w:spacing w:before="0" w:after="0"/>
        <w:jc w:val="left"/>
      </w:pPr>
    </w:p>
    <w:p w14:paraId="77B0D867" w14:textId="309B8577" w:rsidR="008C4751" w:rsidRDefault="008C4751" w:rsidP="008C4751">
      <w:pPr>
        <w:pStyle w:val="Ttulo2"/>
      </w:pPr>
      <w:bookmarkStart w:id="14" w:name="_Toc497814587"/>
      <w:r>
        <w:t>Overview</w:t>
      </w:r>
      <w:bookmarkEnd w:id="14"/>
    </w:p>
    <w:p w14:paraId="736DC515" w14:textId="24BE465B" w:rsidR="00AF2077" w:rsidRDefault="00B64C61" w:rsidP="001C36A5">
      <w:pPr>
        <w:rPr>
          <w:color w:val="auto"/>
        </w:rPr>
      </w:pPr>
      <w:r>
        <w:rPr>
          <w:color w:val="auto"/>
        </w:rPr>
        <w:t xml:space="preserve">This document is aimed at </w:t>
      </w:r>
      <w:r w:rsidR="0017584C">
        <w:rPr>
          <w:color w:val="auto"/>
        </w:rPr>
        <w:t xml:space="preserve">providing support for </w:t>
      </w:r>
      <w:r w:rsidR="006A7D2D">
        <w:rPr>
          <w:color w:val="auto"/>
        </w:rPr>
        <w:t>the reporting of the MSFD</w:t>
      </w:r>
      <w:r w:rsidR="001C36A5">
        <w:rPr>
          <w:color w:val="auto"/>
        </w:rPr>
        <w:t>. The EEA provides us the EIONET platform where the web forms will be allocated. By now they are deployed in the testing environment (</w:t>
      </w:r>
      <w:hyperlink r:id="rId11" w:history="1">
        <w:r w:rsidR="001C36A5" w:rsidRPr="003C0E1B">
          <w:rPr>
            <w:rStyle w:val="Hipervnculo"/>
          </w:rPr>
          <w:t>http://webq2test.eionet.europa.eu</w:t>
        </w:r>
      </w:hyperlink>
      <w:r w:rsidR="001C36A5">
        <w:rPr>
          <w:color w:val="auto"/>
        </w:rPr>
        <w:t>), there we can find the five web forms (one per each schema).</w:t>
      </w:r>
    </w:p>
    <w:p w14:paraId="2BDEFDE0" w14:textId="6A97C148" w:rsidR="00B64C61" w:rsidRPr="00AF2077" w:rsidRDefault="00AF2077" w:rsidP="00AF2077">
      <w:pPr>
        <w:spacing w:before="0" w:after="0"/>
        <w:jc w:val="left"/>
        <w:rPr>
          <w:color w:val="auto"/>
        </w:rPr>
      </w:pPr>
      <w:r>
        <w:rPr>
          <w:color w:val="auto"/>
        </w:rPr>
        <w:br w:type="page"/>
      </w:r>
    </w:p>
    <w:p w14:paraId="5CB5C4C1" w14:textId="0FF744CD" w:rsidR="005D4028" w:rsidRPr="00815BF5" w:rsidRDefault="001C36A5" w:rsidP="005D4028">
      <w:pPr>
        <w:pStyle w:val="Ttulo1"/>
      </w:pPr>
      <w:bookmarkStart w:id="15" w:name="_Toc497814588"/>
      <w:r>
        <w:lastRenderedPageBreak/>
        <w:t>Web forms</w:t>
      </w:r>
      <w:bookmarkEnd w:id="15"/>
    </w:p>
    <w:p w14:paraId="4601C527" w14:textId="0DA62843" w:rsidR="001C36A5" w:rsidRDefault="00B5465F" w:rsidP="001C36A5">
      <w:pPr>
        <w:pStyle w:val="Ttulo2"/>
      </w:pPr>
      <w:bookmarkStart w:id="16" w:name="_Toc497814589"/>
      <w:r>
        <w:t>Access to web forms</w:t>
      </w:r>
      <w:bookmarkEnd w:id="16"/>
    </w:p>
    <w:p w14:paraId="1EBADE3B" w14:textId="6470EE9C" w:rsidR="00AF2077" w:rsidRDefault="00AF2077" w:rsidP="00AF2077">
      <w:pPr>
        <w:rPr>
          <w:color w:val="auto"/>
        </w:rPr>
      </w:pPr>
      <w:r>
        <w:t>Accessing the web forms URL (</w:t>
      </w:r>
      <w:hyperlink r:id="rId12" w:history="1">
        <w:r w:rsidRPr="003C0E1B">
          <w:rPr>
            <w:rStyle w:val="Hipervnculo"/>
          </w:rPr>
          <w:t>http://webq2test.eionet.europa.eu</w:t>
        </w:r>
      </w:hyperlink>
      <w:r>
        <w:rPr>
          <w:color w:val="auto"/>
        </w:rPr>
        <w:t>) we have two options:</w:t>
      </w:r>
    </w:p>
    <w:p w14:paraId="0632C309" w14:textId="2DA68CB5" w:rsidR="00AF2077" w:rsidRDefault="00AF2077" w:rsidP="00AF2077">
      <w:pPr>
        <w:pStyle w:val="Prrafodelista"/>
        <w:numPr>
          <w:ilvl w:val="0"/>
          <w:numId w:val="19"/>
        </w:numPr>
        <w:rPr>
          <w:color w:val="auto"/>
        </w:rPr>
      </w:pPr>
      <w:r>
        <w:rPr>
          <w:color w:val="auto"/>
        </w:rPr>
        <w:t>Create new session file</w:t>
      </w:r>
    </w:p>
    <w:p w14:paraId="517FC49D" w14:textId="6970D524" w:rsidR="00AF2077" w:rsidRPr="00AF2077" w:rsidRDefault="00AF2077" w:rsidP="00AF2077">
      <w:pPr>
        <w:pStyle w:val="Prrafodelista"/>
        <w:numPr>
          <w:ilvl w:val="0"/>
          <w:numId w:val="19"/>
        </w:numPr>
        <w:rPr>
          <w:color w:val="auto"/>
        </w:rPr>
      </w:pPr>
      <w:r>
        <w:rPr>
          <w:color w:val="auto"/>
        </w:rPr>
        <w:t>Upload session file</w:t>
      </w:r>
    </w:p>
    <w:p w14:paraId="229C87FD" w14:textId="6BDF510C" w:rsidR="00AF2077" w:rsidRPr="00AF2077" w:rsidRDefault="00AF2077" w:rsidP="00AF2077">
      <w:r>
        <w:rPr>
          <w:noProof/>
          <w:lang w:eastAsia="en-GB"/>
        </w:rPr>
        <w:drawing>
          <wp:inline distT="0" distB="0" distL="0" distR="0" wp14:anchorId="71353A62" wp14:editId="2EB9889E">
            <wp:extent cx="5400040" cy="23323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E2B0" w14:textId="6E799BDD" w:rsidR="00F45DF8" w:rsidRDefault="00AF2077" w:rsidP="00D7204C">
      <w:r>
        <w:t xml:space="preserve">Clicking in the button </w:t>
      </w:r>
      <w:r w:rsidRPr="00AF2077">
        <w:rPr>
          <w:i/>
        </w:rPr>
        <w:t>Create new session file</w:t>
      </w:r>
      <w:r>
        <w:rPr>
          <w:i/>
        </w:rPr>
        <w:t xml:space="preserve"> </w:t>
      </w:r>
      <w:r>
        <w:t>we have to choose one of the five web forms that we need to fill for the reporting of the MSFD;</w:t>
      </w:r>
    </w:p>
    <w:p w14:paraId="3DD45795" w14:textId="57ED8BB7" w:rsidR="00AF2077" w:rsidRDefault="00AF2077" w:rsidP="00AF2077">
      <w:pPr>
        <w:pStyle w:val="Prrafodelista"/>
        <w:numPr>
          <w:ilvl w:val="0"/>
          <w:numId w:val="19"/>
        </w:numPr>
      </w:pPr>
      <w:r>
        <w:t xml:space="preserve">MSFD </w:t>
      </w:r>
      <w:r w:rsidR="006E2949">
        <w:t>Article 11 Strategies</w:t>
      </w:r>
    </w:p>
    <w:p w14:paraId="147326B9" w14:textId="387E4339" w:rsidR="00AF2077" w:rsidRDefault="00AF2077" w:rsidP="006E2949">
      <w:pPr>
        <w:pStyle w:val="Prrafodelista"/>
        <w:numPr>
          <w:ilvl w:val="0"/>
          <w:numId w:val="19"/>
        </w:numPr>
      </w:pPr>
      <w:r>
        <w:t xml:space="preserve">MSFD </w:t>
      </w:r>
      <w:r w:rsidR="006E2949">
        <w:t xml:space="preserve">Article 11 </w:t>
      </w:r>
      <w:r w:rsidR="006E2949">
        <w:t>Programmes</w:t>
      </w:r>
    </w:p>
    <w:p w14:paraId="5EE5C5CF" w14:textId="58BBFBD4" w:rsidR="006E2949" w:rsidRPr="00AF2077" w:rsidRDefault="006E2949" w:rsidP="006E2949">
      <w:pPr>
        <w:jc w:val="center"/>
      </w:pPr>
      <w:r>
        <w:rPr>
          <w:noProof/>
          <w:lang w:eastAsia="en-GB"/>
        </w:rPr>
        <w:drawing>
          <wp:inline distT="0" distB="0" distL="0" distR="0" wp14:anchorId="3EB8D127" wp14:editId="61638554">
            <wp:extent cx="5373495" cy="266400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73495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43F6" w14:textId="23903B9F" w:rsidR="00410B43" w:rsidRDefault="00AF2077" w:rsidP="00D7204C">
      <w:pPr>
        <w:rPr>
          <w:color w:val="auto"/>
        </w:rPr>
      </w:pPr>
      <w:r>
        <w:t xml:space="preserve">With the option </w:t>
      </w:r>
      <w:r w:rsidRPr="00AF2077">
        <w:rPr>
          <w:i/>
          <w:color w:val="auto"/>
        </w:rPr>
        <w:t>Upload session file</w:t>
      </w:r>
      <w:r>
        <w:rPr>
          <w:i/>
          <w:color w:val="auto"/>
        </w:rPr>
        <w:t>,</w:t>
      </w:r>
      <w:r>
        <w:rPr>
          <w:color w:val="auto"/>
        </w:rPr>
        <w:t xml:space="preserve"> we can </w:t>
      </w:r>
      <w:r w:rsidR="00B46A0C">
        <w:rPr>
          <w:color w:val="auto"/>
        </w:rPr>
        <w:t>upload a XML file to work with it. This XML file could be a prefilled file provide by us or a file that we downloaded and we want to follow the work with it.</w:t>
      </w:r>
    </w:p>
    <w:p w14:paraId="3F5B1061" w14:textId="6DBDD5F6" w:rsidR="00B46A0C" w:rsidRDefault="00B46A0C" w:rsidP="00D7204C">
      <w:pPr>
        <w:rPr>
          <w:color w:val="auto"/>
        </w:rPr>
      </w:pPr>
      <w:r>
        <w:rPr>
          <w:color w:val="auto"/>
        </w:rPr>
        <w:t>Both options will allow us to open the web form clicking in the action provided by the file.</w:t>
      </w:r>
    </w:p>
    <w:p w14:paraId="315D922F" w14:textId="4A946F50" w:rsidR="00B46A0C" w:rsidRDefault="006E2949" w:rsidP="00D7204C">
      <w:r>
        <w:rPr>
          <w:noProof/>
          <w:lang w:eastAsia="en-GB"/>
        </w:rPr>
        <w:lastRenderedPageBreak/>
        <w:drawing>
          <wp:inline distT="0" distB="0" distL="0" distR="0" wp14:anchorId="3B7F3D4F" wp14:editId="6A1B59DB">
            <wp:extent cx="5400040" cy="1638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0458E" w14:textId="77777777" w:rsidR="00B46A0C" w:rsidRDefault="00B46A0C" w:rsidP="00D7204C"/>
    <w:p w14:paraId="3D291180" w14:textId="70EC23EF" w:rsidR="00B46A0C" w:rsidRDefault="00B46A0C" w:rsidP="00D7204C">
      <w:pPr>
        <w:pStyle w:val="Ttulo2"/>
      </w:pPr>
      <w:bookmarkStart w:id="17" w:name="_Toc497814590"/>
      <w:r>
        <w:t>Web forms structure</w:t>
      </w:r>
      <w:bookmarkEnd w:id="17"/>
    </w:p>
    <w:p w14:paraId="7059FED8" w14:textId="3B615785" w:rsidR="0028735C" w:rsidRDefault="00B46A0C" w:rsidP="00B46A0C">
      <w:r>
        <w:t xml:space="preserve">The web forms have a common section called </w:t>
      </w:r>
      <w:r w:rsidRPr="00B46A0C">
        <w:rPr>
          <w:b/>
        </w:rPr>
        <w:t>Reporter Information</w:t>
      </w:r>
      <w:r>
        <w:t xml:space="preserve"> where we have to insert the data of the reporter.</w:t>
      </w:r>
    </w:p>
    <w:p w14:paraId="676F7ED3" w14:textId="500471FC" w:rsidR="00B46A0C" w:rsidRDefault="006E2949" w:rsidP="00B46A0C">
      <w:r>
        <w:rPr>
          <w:noProof/>
          <w:lang w:eastAsia="en-GB"/>
        </w:rPr>
        <w:drawing>
          <wp:inline distT="0" distB="0" distL="0" distR="0" wp14:anchorId="5595BED7" wp14:editId="0E7DAA01">
            <wp:extent cx="5400040" cy="16783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30F97" w14:textId="2EBDB638" w:rsidR="00D558A4" w:rsidRDefault="00D558A4" w:rsidP="00D558A4">
      <w:pPr>
        <w:pStyle w:val="Ttulo3"/>
      </w:pPr>
      <w:r>
        <w:t>MSFD Article 11 Strategies</w:t>
      </w:r>
    </w:p>
    <w:p w14:paraId="762CCECD" w14:textId="2972E2B6" w:rsidR="00B46A0C" w:rsidRDefault="00D558A4" w:rsidP="00B46A0C">
      <w:r>
        <w:t xml:space="preserve">Below the </w:t>
      </w:r>
      <w:r w:rsidRPr="00D558A4">
        <w:rPr>
          <w:b/>
        </w:rPr>
        <w:t>Reporter Information</w:t>
      </w:r>
      <w:r w:rsidR="00B46A0C">
        <w:t xml:space="preserve"> section there is another section </w:t>
      </w:r>
      <w:r w:rsidR="005A21DF">
        <w:t xml:space="preserve">called </w:t>
      </w:r>
      <w:r w:rsidR="005A21DF" w:rsidRPr="005A21DF">
        <w:rPr>
          <w:b/>
        </w:rPr>
        <w:t>Metadata</w:t>
      </w:r>
      <w:r w:rsidR="005A21DF">
        <w:t xml:space="preserve"> where all the data related to each </w:t>
      </w:r>
      <w:r w:rsidR="005A21DF" w:rsidRPr="005A21DF">
        <w:rPr>
          <w:b/>
        </w:rPr>
        <w:t>Responsible Competent Authority</w:t>
      </w:r>
      <w:r w:rsidR="005A21DF">
        <w:t xml:space="preserve"> can be filled. The mandatory fields are marked with an asterisk and the section can be removed or copied.</w:t>
      </w:r>
    </w:p>
    <w:p w14:paraId="4CC52626" w14:textId="6D43F48B" w:rsidR="00571AAE" w:rsidRDefault="005A21DF" w:rsidP="00B46A0C">
      <w:r>
        <w:rPr>
          <w:noProof/>
          <w:lang w:eastAsia="en-GB"/>
        </w:rPr>
        <w:lastRenderedPageBreak/>
        <w:drawing>
          <wp:inline distT="0" distB="0" distL="0" distR="0" wp14:anchorId="63096B82" wp14:editId="773DDCD5">
            <wp:extent cx="5400040" cy="31134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3CE2B" w14:textId="05553F0C" w:rsidR="005A21DF" w:rsidRDefault="005A21DF" w:rsidP="00B46A0C">
      <w:r>
        <w:t xml:space="preserve">In the </w:t>
      </w:r>
      <w:r w:rsidRPr="005A21DF">
        <w:rPr>
          <w:b/>
        </w:rPr>
        <w:t>Metadata</w:t>
      </w:r>
      <w:r>
        <w:rPr>
          <w:b/>
        </w:rPr>
        <w:t xml:space="preserve"> </w:t>
      </w:r>
      <w:r w:rsidRPr="005A21DF">
        <w:t>section</w:t>
      </w:r>
      <w:r>
        <w:t>, there is a sub-section called</w:t>
      </w:r>
      <w:r>
        <w:rPr>
          <w:b/>
        </w:rPr>
        <w:t xml:space="preserve"> Monitoring Strategies</w:t>
      </w:r>
      <w:r>
        <w:t xml:space="preserve"> where can be added the strategy for each Descriptor linked to the </w:t>
      </w:r>
      <w:r w:rsidRPr="005A21DF">
        <w:rPr>
          <w:b/>
        </w:rPr>
        <w:t>Responsible Competent Authority</w:t>
      </w:r>
      <w:r>
        <w:t xml:space="preserve">. </w:t>
      </w:r>
      <w:r>
        <w:t xml:space="preserve">The mandatory fields are marked with an asterisk and the </w:t>
      </w:r>
      <w:r>
        <w:t>sub-</w:t>
      </w:r>
      <w:r>
        <w:t>section can be removed or copied.</w:t>
      </w:r>
    </w:p>
    <w:p w14:paraId="5919426D" w14:textId="0084E60F" w:rsidR="005A21DF" w:rsidRPr="005A21DF" w:rsidRDefault="005A21DF" w:rsidP="00B46A0C">
      <w:r>
        <w:rPr>
          <w:noProof/>
          <w:lang w:eastAsia="en-GB"/>
        </w:rPr>
        <w:drawing>
          <wp:inline distT="0" distB="0" distL="0" distR="0" wp14:anchorId="057A6DD2" wp14:editId="2D7561A7">
            <wp:extent cx="5400040" cy="352171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A922" w14:textId="77777777" w:rsidR="00571AAE" w:rsidRDefault="00571AAE" w:rsidP="00B46A0C"/>
    <w:p w14:paraId="041148BC" w14:textId="33840360" w:rsidR="005A21DF" w:rsidRDefault="005A21DF" w:rsidP="005A21DF">
      <w:pPr>
        <w:pStyle w:val="Ttulo3"/>
      </w:pPr>
      <w:r>
        <w:lastRenderedPageBreak/>
        <w:t xml:space="preserve">MSFD Article 11 </w:t>
      </w:r>
      <w:r>
        <w:t>Programmes</w:t>
      </w:r>
    </w:p>
    <w:p w14:paraId="571DDBB6" w14:textId="779883EE" w:rsidR="005A21DF" w:rsidRDefault="005A21DF" w:rsidP="005A21DF">
      <w:r>
        <w:t xml:space="preserve">Below the </w:t>
      </w:r>
      <w:r w:rsidRPr="00D558A4">
        <w:rPr>
          <w:b/>
        </w:rPr>
        <w:t>Reporter Information</w:t>
      </w:r>
      <w:r>
        <w:t xml:space="preserve"> section there is another section called </w:t>
      </w:r>
      <w:r>
        <w:rPr>
          <w:b/>
        </w:rPr>
        <w:t>Monitoring Programmes</w:t>
      </w:r>
      <w:r>
        <w:t xml:space="preserve"> where all the data related to each </w:t>
      </w:r>
      <w:r>
        <w:t xml:space="preserve">Monitoring Programme </w:t>
      </w:r>
      <w:r>
        <w:t>can be filled. The mandatory fields are marked with an asterisk and the section can be removed or copied.</w:t>
      </w:r>
    </w:p>
    <w:p w14:paraId="205D387F" w14:textId="5C3274C6" w:rsidR="005A21DF" w:rsidRPr="005A21DF" w:rsidRDefault="005A21DF" w:rsidP="005A21DF">
      <w:r>
        <w:rPr>
          <w:noProof/>
          <w:lang w:eastAsia="en-GB"/>
        </w:rPr>
        <w:drawing>
          <wp:inline distT="0" distB="0" distL="0" distR="0" wp14:anchorId="16B6C44C" wp14:editId="674FDC06">
            <wp:extent cx="5400040" cy="310578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0569F" w14:textId="77777777" w:rsidR="005A21DF" w:rsidRDefault="005A21DF" w:rsidP="00B46A0C"/>
    <w:p w14:paraId="5AE6C71E" w14:textId="013E1486" w:rsidR="005A21DF" w:rsidRDefault="005A21DF" w:rsidP="005A21DF">
      <w:r>
        <w:t xml:space="preserve">In the </w:t>
      </w:r>
      <w:r w:rsidR="00341A53">
        <w:rPr>
          <w:b/>
        </w:rPr>
        <w:t>Monitoring Programmes</w:t>
      </w:r>
      <w:r w:rsidR="00341A53" w:rsidRPr="005A21DF">
        <w:t xml:space="preserve"> </w:t>
      </w:r>
      <w:r w:rsidRPr="005A21DF">
        <w:t>section</w:t>
      </w:r>
      <w:r>
        <w:t>, there is a sub-section called</w:t>
      </w:r>
      <w:r>
        <w:rPr>
          <w:b/>
        </w:rPr>
        <w:t xml:space="preserve"> </w:t>
      </w:r>
      <w:r w:rsidR="00341A53">
        <w:rPr>
          <w:b/>
        </w:rPr>
        <w:t>Features</w:t>
      </w:r>
      <w:r>
        <w:t xml:space="preserve"> where</w:t>
      </w:r>
      <w:r w:rsidR="00341A53">
        <w:t xml:space="preserve"> can be added features </w:t>
      </w:r>
      <w:r>
        <w:t xml:space="preserve">linked to the </w:t>
      </w:r>
      <w:r w:rsidR="00341A53" w:rsidRPr="00341A53">
        <w:t>M</w:t>
      </w:r>
      <w:r w:rsidR="00341A53">
        <w:t>onitoring Programme</w:t>
      </w:r>
      <w:r>
        <w:t>.</w:t>
      </w:r>
      <w:r w:rsidR="00341A53">
        <w:t xml:space="preserve"> Each feature has a sub-section called </w:t>
      </w:r>
      <w:r w:rsidR="00341A53" w:rsidRPr="00341A53">
        <w:rPr>
          <w:b/>
        </w:rPr>
        <w:t>Elements</w:t>
      </w:r>
      <w:r w:rsidR="00341A53" w:rsidRPr="00341A53">
        <w:t xml:space="preserve"> and</w:t>
      </w:r>
      <w:r>
        <w:t xml:space="preserve"> </w:t>
      </w:r>
      <w:r w:rsidR="00341A53">
        <w:t xml:space="preserve">each element has a sub-section called </w:t>
      </w:r>
      <w:r w:rsidR="00341A53" w:rsidRPr="00341A53">
        <w:rPr>
          <w:b/>
        </w:rPr>
        <w:t>GES Criteria</w:t>
      </w:r>
      <w:r w:rsidR="00341A53">
        <w:t xml:space="preserve">. </w:t>
      </w:r>
      <w:r>
        <w:t>The mandatory fields are marked with an asterisk and the sub-section can be removed or copied.</w:t>
      </w:r>
    </w:p>
    <w:p w14:paraId="310A4749" w14:textId="77777777" w:rsidR="005A21DF" w:rsidRDefault="005A21DF" w:rsidP="00B46A0C"/>
    <w:p w14:paraId="725D7EE1" w14:textId="4B33883E" w:rsidR="005A21DF" w:rsidRDefault="005A21DF" w:rsidP="00B46A0C">
      <w:r>
        <w:rPr>
          <w:noProof/>
          <w:lang w:eastAsia="en-GB"/>
        </w:rPr>
        <w:drawing>
          <wp:inline distT="0" distB="0" distL="0" distR="0" wp14:anchorId="12FE9DD3" wp14:editId="68FE0135">
            <wp:extent cx="5111464" cy="3384000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11464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164D1" w14:textId="472C4EC2" w:rsidR="00571AAE" w:rsidRDefault="00571AAE" w:rsidP="00571AAE">
      <w:pPr>
        <w:pStyle w:val="Ttulo2"/>
      </w:pPr>
      <w:bookmarkStart w:id="18" w:name="_Toc497814591"/>
      <w:r>
        <w:lastRenderedPageBreak/>
        <w:t>Web forms validation</w:t>
      </w:r>
      <w:bookmarkEnd w:id="18"/>
    </w:p>
    <w:p w14:paraId="28FEE69C" w14:textId="5D6AF14D" w:rsidR="008E428F" w:rsidRDefault="00E64D01" w:rsidP="008E428F">
      <w:r>
        <w:t>To facilitate the full fill of the web forms we have implemented a validation. This validation allows the user to check if the mandatory fields are properly filled. The validation can be enabled and disabled using the button at the bottom of the page</w:t>
      </w:r>
      <w:r w:rsidR="00646D78">
        <w:t>.</w:t>
      </w:r>
    </w:p>
    <w:p w14:paraId="55E1C716" w14:textId="1E01ACEB" w:rsidR="008E428F" w:rsidRDefault="00341A53" w:rsidP="008E428F">
      <w:r>
        <w:rPr>
          <w:noProof/>
          <w:lang w:eastAsia="en-GB"/>
        </w:rPr>
        <w:drawing>
          <wp:inline distT="0" distB="0" distL="0" distR="0" wp14:anchorId="415387D1" wp14:editId="3C8E2B9A">
            <wp:extent cx="2419350" cy="4476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F50E4" w14:textId="6E6DE37E" w:rsidR="00646D78" w:rsidRDefault="00646D78" w:rsidP="008E428F">
      <w:r>
        <w:t>When the validation is enabled, we can check where the error is.</w:t>
      </w:r>
    </w:p>
    <w:p w14:paraId="08BD3D1B" w14:textId="62916F8A" w:rsidR="00646D78" w:rsidRDefault="00341A53" w:rsidP="008E428F">
      <w:r>
        <w:rPr>
          <w:noProof/>
          <w:lang w:eastAsia="en-GB"/>
        </w:rPr>
        <w:drawing>
          <wp:inline distT="0" distB="0" distL="0" distR="0" wp14:anchorId="0070FF51" wp14:editId="28A28519">
            <wp:extent cx="5400040" cy="318960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FC58" w14:textId="52805062" w:rsidR="00646D78" w:rsidRDefault="00646D78" w:rsidP="008E428F">
      <w:r>
        <w:t>Knowing it we can navigate to the class that give us the error and solve it.</w:t>
      </w:r>
    </w:p>
    <w:p w14:paraId="1F98B325" w14:textId="0E8C6B0D" w:rsidR="00646D78" w:rsidRPr="008E428F" w:rsidRDefault="00341A53" w:rsidP="008E428F">
      <w:r>
        <w:rPr>
          <w:noProof/>
          <w:lang w:eastAsia="en-GB"/>
        </w:rPr>
        <w:drawing>
          <wp:inline distT="0" distB="0" distL="0" distR="0" wp14:anchorId="3BF3953C" wp14:editId="1F0F9B4D">
            <wp:extent cx="5400040" cy="318262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21A83" w14:textId="122A3B42" w:rsidR="008E428F" w:rsidRDefault="008E428F" w:rsidP="008E428F">
      <w:pPr>
        <w:pStyle w:val="Ttulo2"/>
      </w:pPr>
      <w:bookmarkStart w:id="19" w:name="_Toc497814592"/>
      <w:r>
        <w:lastRenderedPageBreak/>
        <w:t>Web forms HTML view</w:t>
      </w:r>
      <w:bookmarkEnd w:id="19"/>
    </w:p>
    <w:p w14:paraId="4C5CC56F" w14:textId="2F7A3AB0" w:rsidR="008E428F" w:rsidRDefault="00646D78" w:rsidP="008E428F">
      <w:r>
        <w:t>To make the web forms more readable, we have developed a HTML view that can be printed, the option is in the main page of the web forms platform.</w:t>
      </w:r>
    </w:p>
    <w:p w14:paraId="7F2A4E8C" w14:textId="52484BAD" w:rsidR="00646D78" w:rsidRDefault="00341A53" w:rsidP="008E428F">
      <w:r>
        <w:rPr>
          <w:noProof/>
          <w:lang w:eastAsia="en-GB"/>
        </w:rPr>
        <w:drawing>
          <wp:inline distT="0" distB="0" distL="0" distR="0" wp14:anchorId="3A8C0C95" wp14:editId="32BC2956">
            <wp:extent cx="5400040" cy="16383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F138C" w14:textId="430DB1C7" w:rsidR="007B3DFB" w:rsidRDefault="007B3DFB" w:rsidP="008E428F">
      <w:r>
        <w:t>This link will open a new page with the data filled in the web form.</w:t>
      </w:r>
    </w:p>
    <w:p w14:paraId="7F69E81F" w14:textId="430BC434" w:rsidR="007B3DFB" w:rsidRDefault="00341A53" w:rsidP="008E428F">
      <w:r>
        <w:rPr>
          <w:noProof/>
          <w:lang w:eastAsia="en-GB"/>
        </w:rPr>
        <w:drawing>
          <wp:inline distT="0" distB="0" distL="0" distR="0" wp14:anchorId="3572D5E2" wp14:editId="794A8457">
            <wp:extent cx="5400040" cy="32575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CFD8F" w14:textId="1CC3DB82" w:rsidR="00E649F5" w:rsidRDefault="00E649F5" w:rsidP="008E428F">
      <w:r>
        <w:rPr>
          <w:noProof/>
          <w:lang w:eastAsia="en-GB"/>
        </w:rPr>
        <w:lastRenderedPageBreak/>
        <w:drawing>
          <wp:inline distT="0" distB="0" distL="0" distR="0" wp14:anchorId="20C8CE44" wp14:editId="51E48733">
            <wp:extent cx="5400040" cy="32575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9F5" w:rsidSect="001F4612">
      <w:footerReference w:type="default" r:id="rId27"/>
      <w:pgSz w:w="11906" w:h="16838"/>
      <w:pgMar w:top="1152" w:right="1701" w:bottom="1843" w:left="1701" w:header="851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BBC37B" w16cid:durableId="1D629A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A132B" w14:textId="77777777" w:rsidR="00BA2831" w:rsidRDefault="00BA2831" w:rsidP="00C93FD3">
      <w:r>
        <w:separator/>
      </w:r>
    </w:p>
    <w:p w14:paraId="5BFE47BD" w14:textId="77777777" w:rsidR="00BA2831" w:rsidRDefault="00BA2831"/>
  </w:endnote>
  <w:endnote w:type="continuationSeparator" w:id="0">
    <w:p w14:paraId="05D5A258" w14:textId="77777777" w:rsidR="00BA2831" w:rsidRDefault="00BA2831" w:rsidP="00C93FD3">
      <w:r>
        <w:continuationSeparator/>
      </w:r>
    </w:p>
    <w:p w14:paraId="6FC1CB61" w14:textId="77777777" w:rsidR="00BA2831" w:rsidRDefault="00BA2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921705"/>
      <w:docPartObj>
        <w:docPartGallery w:val="Page Numbers (Bottom of Page)"/>
        <w:docPartUnique/>
      </w:docPartObj>
    </w:sdtPr>
    <w:sdtEndPr/>
    <w:sdtContent>
      <w:p w14:paraId="370A0719" w14:textId="0922C906" w:rsidR="00D15E62" w:rsidRDefault="00D15E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F5" w:rsidRPr="00E649F5">
          <w:rPr>
            <w:noProof/>
            <w:lang w:val="es-ES"/>
          </w:rPr>
          <w:t>10</w:t>
        </w:r>
        <w:r>
          <w:fldChar w:fldCharType="end"/>
        </w:r>
      </w:p>
    </w:sdtContent>
  </w:sdt>
  <w:p w14:paraId="1AF3FB2B" w14:textId="77777777" w:rsidR="00D15E62" w:rsidRDefault="00D15E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54B5" w14:textId="77777777" w:rsidR="00BA2831" w:rsidRDefault="00BA2831" w:rsidP="00C93FD3">
      <w:r>
        <w:separator/>
      </w:r>
    </w:p>
    <w:p w14:paraId="2FA45C67" w14:textId="77777777" w:rsidR="00BA2831" w:rsidRDefault="00BA2831"/>
  </w:footnote>
  <w:footnote w:type="continuationSeparator" w:id="0">
    <w:p w14:paraId="074323A8" w14:textId="77777777" w:rsidR="00BA2831" w:rsidRDefault="00BA2831" w:rsidP="00C93FD3">
      <w:r>
        <w:continuationSeparator/>
      </w:r>
    </w:p>
    <w:p w14:paraId="35BBA5BF" w14:textId="77777777" w:rsidR="00BA2831" w:rsidRDefault="00BA28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37F"/>
    <w:multiLevelType w:val="hybridMultilevel"/>
    <w:tmpl w:val="190A1A74"/>
    <w:lvl w:ilvl="0" w:tplc="2D6AA9EA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E40"/>
    <w:multiLevelType w:val="multilevel"/>
    <w:tmpl w:val="AAE2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26F4F"/>
    <w:multiLevelType w:val="hybridMultilevel"/>
    <w:tmpl w:val="EC645E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C90"/>
    <w:multiLevelType w:val="multilevel"/>
    <w:tmpl w:val="577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87D75"/>
    <w:multiLevelType w:val="hybridMultilevel"/>
    <w:tmpl w:val="5FE8D74C"/>
    <w:lvl w:ilvl="0" w:tplc="2014F898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B1402"/>
    <w:multiLevelType w:val="hybridMultilevel"/>
    <w:tmpl w:val="49B4E318"/>
    <w:lvl w:ilvl="0" w:tplc="C5BA0E9C">
      <w:start w:val="1"/>
      <w:numFmt w:val="lowerLetter"/>
      <w:pStyle w:val="Alphabetlist"/>
      <w:lvlText w:val="%1)"/>
      <w:lvlJc w:val="left"/>
      <w:pPr>
        <w:ind w:left="1440" w:hanging="360"/>
      </w:pPr>
      <w:rPr>
        <w:rFonts w:ascii="Calibri" w:hAnsi="Calibri" w:hint="default"/>
        <w:color w:val="004494"/>
        <w:sz w:val="22"/>
      </w:rPr>
    </w:lvl>
    <w:lvl w:ilvl="1" w:tplc="C86A02D0">
      <w:start w:val="1"/>
      <w:numFmt w:val="lowerLetter"/>
      <w:pStyle w:val="Alphabetlist"/>
      <w:lvlText w:val="%2."/>
      <w:lvlJc w:val="left"/>
      <w:pPr>
        <w:ind w:left="2160" w:hanging="360"/>
      </w:pPr>
      <w:rPr>
        <w:rFonts w:hint="default"/>
        <w:color w:val="0B4D6F"/>
      </w:rPr>
    </w:lvl>
    <w:lvl w:ilvl="2" w:tplc="08090005" w:tentative="1">
      <w:start w:val="1"/>
      <w:numFmt w:val="lowerRoman"/>
      <w:lvlText w:val="%3."/>
      <w:lvlJc w:val="right"/>
      <w:pPr>
        <w:ind w:left="2880" w:hanging="180"/>
      </w:pPr>
    </w:lvl>
    <w:lvl w:ilvl="3" w:tplc="08090001" w:tentative="1">
      <w:start w:val="1"/>
      <w:numFmt w:val="decimal"/>
      <w:lvlText w:val="%4."/>
      <w:lvlJc w:val="left"/>
      <w:pPr>
        <w:ind w:left="3600" w:hanging="360"/>
      </w:pPr>
    </w:lvl>
    <w:lvl w:ilvl="4" w:tplc="08090003" w:tentative="1">
      <w:start w:val="1"/>
      <w:numFmt w:val="lowerLetter"/>
      <w:lvlText w:val="%5."/>
      <w:lvlJc w:val="left"/>
      <w:pPr>
        <w:ind w:left="4320" w:hanging="360"/>
      </w:pPr>
    </w:lvl>
    <w:lvl w:ilvl="5" w:tplc="08090005" w:tentative="1">
      <w:start w:val="1"/>
      <w:numFmt w:val="lowerRoman"/>
      <w:lvlText w:val="%6."/>
      <w:lvlJc w:val="right"/>
      <w:pPr>
        <w:ind w:left="5040" w:hanging="180"/>
      </w:pPr>
    </w:lvl>
    <w:lvl w:ilvl="6" w:tplc="08090001" w:tentative="1">
      <w:start w:val="1"/>
      <w:numFmt w:val="decimal"/>
      <w:lvlText w:val="%7."/>
      <w:lvlJc w:val="left"/>
      <w:pPr>
        <w:ind w:left="5760" w:hanging="360"/>
      </w:pPr>
    </w:lvl>
    <w:lvl w:ilvl="7" w:tplc="08090003" w:tentative="1">
      <w:start w:val="1"/>
      <w:numFmt w:val="lowerLetter"/>
      <w:lvlText w:val="%8."/>
      <w:lvlJc w:val="left"/>
      <w:pPr>
        <w:ind w:left="6480" w:hanging="360"/>
      </w:pPr>
    </w:lvl>
    <w:lvl w:ilvl="8" w:tplc="08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F5A63"/>
    <w:multiLevelType w:val="multilevel"/>
    <w:tmpl w:val="4C76D85C"/>
    <w:styleLink w:val="HeadingNumbered"/>
    <w:lvl w:ilvl="0">
      <w:start w:val="1"/>
      <w:numFmt w:val="decimal"/>
      <w:pStyle w:val="Heading1Numbered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227" w:hanging="76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6A5E91"/>
    <w:multiLevelType w:val="hybridMultilevel"/>
    <w:tmpl w:val="51B039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9428A"/>
    <w:multiLevelType w:val="hybridMultilevel"/>
    <w:tmpl w:val="DAD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E5C74"/>
    <w:multiLevelType w:val="hybridMultilevel"/>
    <w:tmpl w:val="6600A0A8"/>
    <w:lvl w:ilvl="0" w:tplc="FDD68FA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8CAC1FBA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  <w:color w:val="0B4D6F"/>
      </w:rPr>
    </w:lvl>
    <w:lvl w:ilvl="2" w:tplc="08E6D47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  <w:color w:val="0B4D6F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257D9"/>
    <w:multiLevelType w:val="hybridMultilevel"/>
    <w:tmpl w:val="EB6ADF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B1311C"/>
    <w:multiLevelType w:val="hybridMultilevel"/>
    <w:tmpl w:val="65946A00"/>
    <w:lvl w:ilvl="0" w:tplc="23F86EAC">
      <w:start w:val="1"/>
      <w:numFmt w:val="decimal"/>
      <w:pStyle w:val="Numberedlist"/>
      <w:lvlText w:val="%1."/>
      <w:lvlJc w:val="left"/>
      <w:pPr>
        <w:ind w:left="717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B4D6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77C16"/>
    <w:multiLevelType w:val="multilevel"/>
    <w:tmpl w:val="E488EA78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431" w:hanging="1282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12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11"/>
    <w:lvlOverride w:ilvl="0">
      <w:startOverride w:val="1"/>
    </w:lvlOverride>
  </w:num>
  <w:num w:numId="14">
    <w:abstractNumId w:val="7"/>
  </w:num>
  <w:num w:numId="15">
    <w:abstractNumId w:val="10"/>
  </w:num>
  <w:num w:numId="16">
    <w:abstractNumId w:val="9"/>
  </w:num>
  <w:num w:numId="17">
    <w:abstractNumId w:val="8"/>
  </w:num>
  <w:num w:numId="18">
    <w:abstractNumId w:val="0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SortMethod w:val="0000"/>
  <w:documentProtection w:formatting="1" w:enforcement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2C"/>
    <w:rsid w:val="000004BB"/>
    <w:rsid w:val="00001B0E"/>
    <w:rsid w:val="00002709"/>
    <w:rsid w:val="000031C0"/>
    <w:rsid w:val="00005AE0"/>
    <w:rsid w:val="00006BFD"/>
    <w:rsid w:val="00007021"/>
    <w:rsid w:val="000106D1"/>
    <w:rsid w:val="00012345"/>
    <w:rsid w:val="00012831"/>
    <w:rsid w:val="00013906"/>
    <w:rsid w:val="00013F73"/>
    <w:rsid w:val="000140DD"/>
    <w:rsid w:val="000144E5"/>
    <w:rsid w:val="00014585"/>
    <w:rsid w:val="0001465D"/>
    <w:rsid w:val="000147CB"/>
    <w:rsid w:val="00016FB4"/>
    <w:rsid w:val="0002372A"/>
    <w:rsid w:val="00023B19"/>
    <w:rsid w:val="00027071"/>
    <w:rsid w:val="000278D1"/>
    <w:rsid w:val="00032532"/>
    <w:rsid w:val="00032649"/>
    <w:rsid w:val="00036EE1"/>
    <w:rsid w:val="0004020E"/>
    <w:rsid w:val="00041D96"/>
    <w:rsid w:val="000434FE"/>
    <w:rsid w:val="00043C69"/>
    <w:rsid w:val="000473E2"/>
    <w:rsid w:val="0004789A"/>
    <w:rsid w:val="000502A6"/>
    <w:rsid w:val="000518B6"/>
    <w:rsid w:val="00051F84"/>
    <w:rsid w:val="0005213F"/>
    <w:rsid w:val="0005389F"/>
    <w:rsid w:val="000543AD"/>
    <w:rsid w:val="00054A23"/>
    <w:rsid w:val="000551C0"/>
    <w:rsid w:val="00055A15"/>
    <w:rsid w:val="00055C63"/>
    <w:rsid w:val="00060AE5"/>
    <w:rsid w:val="00060EFE"/>
    <w:rsid w:val="000615A6"/>
    <w:rsid w:val="00061614"/>
    <w:rsid w:val="0006182C"/>
    <w:rsid w:val="000619B4"/>
    <w:rsid w:val="00061B92"/>
    <w:rsid w:val="0006272B"/>
    <w:rsid w:val="00063E52"/>
    <w:rsid w:val="000658E1"/>
    <w:rsid w:val="00065942"/>
    <w:rsid w:val="00066F41"/>
    <w:rsid w:val="00072130"/>
    <w:rsid w:val="000728AA"/>
    <w:rsid w:val="00072EB7"/>
    <w:rsid w:val="00074F1C"/>
    <w:rsid w:val="00075578"/>
    <w:rsid w:val="00075734"/>
    <w:rsid w:val="00080C0F"/>
    <w:rsid w:val="00082E17"/>
    <w:rsid w:val="000837CC"/>
    <w:rsid w:val="000847BA"/>
    <w:rsid w:val="00085D5B"/>
    <w:rsid w:val="000864AF"/>
    <w:rsid w:val="00086925"/>
    <w:rsid w:val="00087AE4"/>
    <w:rsid w:val="0009010A"/>
    <w:rsid w:val="00090CAC"/>
    <w:rsid w:val="00092982"/>
    <w:rsid w:val="00092FB2"/>
    <w:rsid w:val="0009380E"/>
    <w:rsid w:val="00093C25"/>
    <w:rsid w:val="00094B3E"/>
    <w:rsid w:val="000959A9"/>
    <w:rsid w:val="00096630"/>
    <w:rsid w:val="00096BA9"/>
    <w:rsid w:val="000976EF"/>
    <w:rsid w:val="0009785C"/>
    <w:rsid w:val="0009790A"/>
    <w:rsid w:val="000A4943"/>
    <w:rsid w:val="000A4F2B"/>
    <w:rsid w:val="000A5A31"/>
    <w:rsid w:val="000B06A8"/>
    <w:rsid w:val="000B0C61"/>
    <w:rsid w:val="000B0E06"/>
    <w:rsid w:val="000B2E15"/>
    <w:rsid w:val="000B38DC"/>
    <w:rsid w:val="000B517C"/>
    <w:rsid w:val="000B532F"/>
    <w:rsid w:val="000C0D70"/>
    <w:rsid w:val="000C325D"/>
    <w:rsid w:val="000C3873"/>
    <w:rsid w:val="000C3A55"/>
    <w:rsid w:val="000C41EC"/>
    <w:rsid w:val="000C546D"/>
    <w:rsid w:val="000C6F2C"/>
    <w:rsid w:val="000C73A8"/>
    <w:rsid w:val="000C79FD"/>
    <w:rsid w:val="000D045E"/>
    <w:rsid w:val="000D134C"/>
    <w:rsid w:val="000D1A6D"/>
    <w:rsid w:val="000D3048"/>
    <w:rsid w:val="000D49A7"/>
    <w:rsid w:val="000D6EF8"/>
    <w:rsid w:val="000E1EB0"/>
    <w:rsid w:val="000E238A"/>
    <w:rsid w:val="000E2527"/>
    <w:rsid w:val="000E2729"/>
    <w:rsid w:val="000E3198"/>
    <w:rsid w:val="000E3C97"/>
    <w:rsid w:val="000E5C2D"/>
    <w:rsid w:val="000E6AF6"/>
    <w:rsid w:val="000E6E14"/>
    <w:rsid w:val="000F021F"/>
    <w:rsid w:val="000F040C"/>
    <w:rsid w:val="000F1550"/>
    <w:rsid w:val="000F161B"/>
    <w:rsid w:val="000F1EDA"/>
    <w:rsid w:val="000F385C"/>
    <w:rsid w:val="000F44D3"/>
    <w:rsid w:val="000F65B9"/>
    <w:rsid w:val="000F78D6"/>
    <w:rsid w:val="00100812"/>
    <w:rsid w:val="001036CC"/>
    <w:rsid w:val="00103A8E"/>
    <w:rsid w:val="00104956"/>
    <w:rsid w:val="00104AD4"/>
    <w:rsid w:val="00110125"/>
    <w:rsid w:val="00111B2A"/>
    <w:rsid w:val="00112E9F"/>
    <w:rsid w:val="0011309C"/>
    <w:rsid w:val="00113E80"/>
    <w:rsid w:val="00114247"/>
    <w:rsid w:val="00116434"/>
    <w:rsid w:val="00121AA5"/>
    <w:rsid w:val="001235D7"/>
    <w:rsid w:val="00123F12"/>
    <w:rsid w:val="001242B7"/>
    <w:rsid w:val="00125C40"/>
    <w:rsid w:val="00126FFF"/>
    <w:rsid w:val="0013086F"/>
    <w:rsid w:val="0013231F"/>
    <w:rsid w:val="00132E65"/>
    <w:rsid w:val="00135236"/>
    <w:rsid w:val="00136565"/>
    <w:rsid w:val="00142F49"/>
    <w:rsid w:val="00144172"/>
    <w:rsid w:val="00145183"/>
    <w:rsid w:val="00145386"/>
    <w:rsid w:val="00146A63"/>
    <w:rsid w:val="00151389"/>
    <w:rsid w:val="001518E8"/>
    <w:rsid w:val="001528B4"/>
    <w:rsid w:val="0015307F"/>
    <w:rsid w:val="00154B77"/>
    <w:rsid w:val="001577C0"/>
    <w:rsid w:val="00162435"/>
    <w:rsid w:val="00163ECB"/>
    <w:rsid w:val="001644B7"/>
    <w:rsid w:val="00170357"/>
    <w:rsid w:val="0017394E"/>
    <w:rsid w:val="0017584C"/>
    <w:rsid w:val="00176945"/>
    <w:rsid w:val="00177107"/>
    <w:rsid w:val="0017725A"/>
    <w:rsid w:val="00177AFD"/>
    <w:rsid w:val="0018129B"/>
    <w:rsid w:val="00182578"/>
    <w:rsid w:val="0018378E"/>
    <w:rsid w:val="00183A79"/>
    <w:rsid w:val="0018495F"/>
    <w:rsid w:val="001855E5"/>
    <w:rsid w:val="0018567B"/>
    <w:rsid w:val="0019069E"/>
    <w:rsid w:val="00193633"/>
    <w:rsid w:val="0019434E"/>
    <w:rsid w:val="00195310"/>
    <w:rsid w:val="00195AD7"/>
    <w:rsid w:val="00195F6D"/>
    <w:rsid w:val="001963DE"/>
    <w:rsid w:val="00196FF3"/>
    <w:rsid w:val="00197873"/>
    <w:rsid w:val="001A158E"/>
    <w:rsid w:val="001A1CBA"/>
    <w:rsid w:val="001A1CE9"/>
    <w:rsid w:val="001A2AE4"/>
    <w:rsid w:val="001A354E"/>
    <w:rsid w:val="001A48E2"/>
    <w:rsid w:val="001A72BC"/>
    <w:rsid w:val="001B0B3B"/>
    <w:rsid w:val="001B13F8"/>
    <w:rsid w:val="001B16CF"/>
    <w:rsid w:val="001B2CBC"/>
    <w:rsid w:val="001B384D"/>
    <w:rsid w:val="001B6CC5"/>
    <w:rsid w:val="001B7875"/>
    <w:rsid w:val="001C09A3"/>
    <w:rsid w:val="001C0C35"/>
    <w:rsid w:val="001C36A5"/>
    <w:rsid w:val="001C4D5D"/>
    <w:rsid w:val="001C7A6D"/>
    <w:rsid w:val="001D2FB9"/>
    <w:rsid w:val="001D353F"/>
    <w:rsid w:val="001D49BB"/>
    <w:rsid w:val="001D7F0A"/>
    <w:rsid w:val="001E0838"/>
    <w:rsid w:val="001E272E"/>
    <w:rsid w:val="001E4CD4"/>
    <w:rsid w:val="001E622F"/>
    <w:rsid w:val="001E67D0"/>
    <w:rsid w:val="001E7BD3"/>
    <w:rsid w:val="001F038F"/>
    <w:rsid w:val="001F0DD3"/>
    <w:rsid w:val="001F2331"/>
    <w:rsid w:val="001F2E77"/>
    <w:rsid w:val="001F3622"/>
    <w:rsid w:val="001F4612"/>
    <w:rsid w:val="001F4A2A"/>
    <w:rsid w:val="001F4DEE"/>
    <w:rsid w:val="001F56DB"/>
    <w:rsid w:val="001F6747"/>
    <w:rsid w:val="001F6E23"/>
    <w:rsid w:val="001F7172"/>
    <w:rsid w:val="001F78C1"/>
    <w:rsid w:val="00204570"/>
    <w:rsid w:val="002051D1"/>
    <w:rsid w:val="00205385"/>
    <w:rsid w:val="00213A01"/>
    <w:rsid w:val="002166C3"/>
    <w:rsid w:val="0021686E"/>
    <w:rsid w:val="002213B7"/>
    <w:rsid w:val="00221618"/>
    <w:rsid w:val="002227CA"/>
    <w:rsid w:val="002237A0"/>
    <w:rsid w:val="00223F4D"/>
    <w:rsid w:val="00224691"/>
    <w:rsid w:val="00224F81"/>
    <w:rsid w:val="002264FB"/>
    <w:rsid w:val="00226541"/>
    <w:rsid w:val="002270FA"/>
    <w:rsid w:val="0022752C"/>
    <w:rsid w:val="002310C1"/>
    <w:rsid w:val="002310C9"/>
    <w:rsid w:val="0023177D"/>
    <w:rsid w:val="0023246A"/>
    <w:rsid w:val="00233117"/>
    <w:rsid w:val="0023384A"/>
    <w:rsid w:val="00233AAB"/>
    <w:rsid w:val="00235D41"/>
    <w:rsid w:val="002372C0"/>
    <w:rsid w:val="00237729"/>
    <w:rsid w:val="00241D11"/>
    <w:rsid w:val="00244C03"/>
    <w:rsid w:val="002464C1"/>
    <w:rsid w:val="00251C5D"/>
    <w:rsid w:val="002522C3"/>
    <w:rsid w:val="00252532"/>
    <w:rsid w:val="002527DF"/>
    <w:rsid w:val="00252B97"/>
    <w:rsid w:val="00252CE3"/>
    <w:rsid w:val="00252FCE"/>
    <w:rsid w:val="002538D4"/>
    <w:rsid w:val="00253C37"/>
    <w:rsid w:val="002573B4"/>
    <w:rsid w:val="00257DED"/>
    <w:rsid w:val="002651CC"/>
    <w:rsid w:val="00266436"/>
    <w:rsid w:val="00271C48"/>
    <w:rsid w:val="00273297"/>
    <w:rsid w:val="00274076"/>
    <w:rsid w:val="002742C6"/>
    <w:rsid w:val="002747AD"/>
    <w:rsid w:val="0027692A"/>
    <w:rsid w:val="002804B0"/>
    <w:rsid w:val="00280B5E"/>
    <w:rsid w:val="00283912"/>
    <w:rsid w:val="00283FEA"/>
    <w:rsid w:val="002863A4"/>
    <w:rsid w:val="0028735C"/>
    <w:rsid w:val="0028740B"/>
    <w:rsid w:val="002907AD"/>
    <w:rsid w:val="00291026"/>
    <w:rsid w:val="0029134D"/>
    <w:rsid w:val="00292887"/>
    <w:rsid w:val="00292AB4"/>
    <w:rsid w:val="00292ABB"/>
    <w:rsid w:val="00293637"/>
    <w:rsid w:val="00294652"/>
    <w:rsid w:val="00294ACC"/>
    <w:rsid w:val="00295D46"/>
    <w:rsid w:val="00296EB4"/>
    <w:rsid w:val="0029723C"/>
    <w:rsid w:val="002A00B5"/>
    <w:rsid w:val="002A0EC8"/>
    <w:rsid w:val="002A0EF9"/>
    <w:rsid w:val="002A10A2"/>
    <w:rsid w:val="002A1322"/>
    <w:rsid w:val="002A20F7"/>
    <w:rsid w:val="002A501E"/>
    <w:rsid w:val="002A576C"/>
    <w:rsid w:val="002A5855"/>
    <w:rsid w:val="002A6154"/>
    <w:rsid w:val="002A67ED"/>
    <w:rsid w:val="002A7B9C"/>
    <w:rsid w:val="002B07C8"/>
    <w:rsid w:val="002B1ABB"/>
    <w:rsid w:val="002B28D5"/>
    <w:rsid w:val="002B2C7B"/>
    <w:rsid w:val="002B576C"/>
    <w:rsid w:val="002C13F8"/>
    <w:rsid w:val="002C25F3"/>
    <w:rsid w:val="002C2CA0"/>
    <w:rsid w:val="002D37F6"/>
    <w:rsid w:val="002D39C4"/>
    <w:rsid w:val="002D48D9"/>
    <w:rsid w:val="002D5796"/>
    <w:rsid w:val="002D5B03"/>
    <w:rsid w:val="002D6555"/>
    <w:rsid w:val="002E1442"/>
    <w:rsid w:val="002E15B3"/>
    <w:rsid w:val="002E226B"/>
    <w:rsid w:val="002E4C73"/>
    <w:rsid w:val="002E5693"/>
    <w:rsid w:val="002E5BC4"/>
    <w:rsid w:val="002F3BDE"/>
    <w:rsid w:val="002F3C6D"/>
    <w:rsid w:val="002F4230"/>
    <w:rsid w:val="002F48E4"/>
    <w:rsid w:val="002F5847"/>
    <w:rsid w:val="002F6D0A"/>
    <w:rsid w:val="003004F7"/>
    <w:rsid w:val="00301242"/>
    <w:rsid w:val="00302F1F"/>
    <w:rsid w:val="00304937"/>
    <w:rsid w:val="0030601C"/>
    <w:rsid w:val="00306078"/>
    <w:rsid w:val="00307EEA"/>
    <w:rsid w:val="00311C3F"/>
    <w:rsid w:val="00311EDA"/>
    <w:rsid w:val="00312750"/>
    <w:rsid w:val="00312F17"/>
    <w:rsid w:val="00314575"/>
    <w:rsid w:val="00315D7C"/>
    <w:rsid w:val="00317DFD"/>
    <w:rsid w:val="00320F94"/>
    <w:rsid w:val="00321EA1"/>
    <w:rsid w:val="00322F7F"/>
    <w:rsid w:val="00323080"/>
    <w:rsid w:val="003243EA"/>
    <w:rsid w:val="0032484F"/>
    <w:rsid w:val="00325700"/>
    <w:rsid w:val="00326F98"/>
    <w:rsid w:val="003272A3"/>
    <w:rsid w:val="00332C56"/>
    <w:rsid w:val="00335E36"/>
    <w:rsid w:val="003372CC"/>
    <w:rsid w:val="00341A53"/>
    <w:rsid w:val="00344195"/>
    <w:rsid w:val="003455C5"/>
    <w:rsid w:val="00350CDC"/>
    <w:rsid w:val="0035102E"/>
    <w:rsid w:val="00351F3D"/>
    <w:rsid w:val="0035280E"/>
    <w:rsid w:val="003529DE"/>
    <w:rsid w:val="003542EA"/>
    <w:rsid w:val="00354D08"/>
    <w:rsid w:val="003555F6"/>
    <w:rsid w:val="00356CDB"/>
    <w:rsid w:val="003570AB"/>
    <w:rsid w:val="00360B76"/>
    <w:rsid w:val="00362293"/>
    <w:rsid w:val="00362729"/>
    <w:rsid w:val="00363F78"/>
    <w:rsid w:val="00364C08"/>
    <w:rsid w:val="00364F9A"/>
    <w:rsid w:val="0037074C"/>
    <w:rsid w:val="00371C1E"/>
    <w:rsid w:val="003735E7"/>
    <w:rsid w:val="003759C8"/>
    <w:rsid w:val="003809F3"/>
    <w:rsid w:val="00380E57"/>
    <w:rsid w:val="00381060"/>
    <w:rsid w:val="0038198E"/>
    <w:rsid w:val="00381BA3"/>
    <w:rsid w:val="00382EC2"/>
    <w:rsid w:val="00384354"/>
    <w:rsid w:val="00387BFD"/>
    <w:rsid w:val="003910E2"/>
    <w:rsid w:val="00391365"/>
    <w:rsid w:val="003922CE"/>
    <w:rsid w:val="00392E3C"/>
    <w:rsid w:val="00393467"/>
    <w:rsid w:val="00393970"/>
    <w:rsid w:val="003942DB"/>
    <w:rsid w:val="00395C44"/>
    <w:rsid w:val="00395C50"/>
    <w:rsid w:val="00395E9D"/>
    <w:rsid w:val="00397331"/>
    <w:rsid w:val="0039786F"/>
    <w:rsid w:val="003A013C"/>
    <w:rsid w:val="003A09D1"/>
    <w:rsid w:val="003A1C82"/>
    <w:rsid w:val="003A29C9"/>
    <w:rsid w:val="003A4FD8"/>
    <w:rsid w:val="003A6D13"/>
    <w:rsid w:val="003B1303"/>
    <w:rsid w:val="003B2D3E"/>
    <w:rsid w:val="003B3A76"/>
    <w:rsid w:val="003B447E"/>
    <w:rsid w:val="003B634D"/>
    <w:rsid w:val="003B72E3"/>
    <w:rsid w:val="003C2137"/>
    <w:rsid w:val="003C2306"/>
    <w:rsid w:val="003C3E5D"/>
    <w:rsid w:val="003C655B"/>
    <w:rsid w:val="003C6F85"/>
    <w:rsid w:val="003C7C8C"/>
    <w:rsid w:val="003D0992"/>
    <w:rsid w:val="003D22B9"/>
    <w:rsid w:val="003D2ADB"/>
    <w:rsid w:val="003D2E9E"/>
    <w:rsid w:val="003D2F47"/>
    <w:rsid w:val="003D3B4D"/>
    <w:rsid w:val="003D5A1B"/>
    <w:rsid w:val="003D689E"/>
    <w:rsid w:val="003D6F70"/>
    <w:rsid w:val="003E0485"/>
    <w:rsid w:val="003E2401"/>
    <w:rsid w:val="003E60E1"/>
    <w:rsid w:val="003E63E0"/>
    <w:rsid w:val="003E79C3"/>
    <w:rsid w:val="003E7B06"/>
    <w:rsid w:val="003F2E9C"/>
    <w:rsid w:val="003F3EBA"/>
    <w:rsid w:val="003F56F3"/>
    <w:rsid w:val="003F6767"/>
    <w:rsid w:val="003F6998"/>
    <w:rsid w:val="003F717A"/>
    <w:rsid w:val="003F7C9A"/>
    <w:rsid w:val="004027F0"/>
    <w:rsid w:val="00402B00"/>
    <w:rsid w:val="004036F8"/>
    <w:rsid w:val="004100BB"/>
    <w:rsid w:val="00410B43"/>
    <w:rsid w:val="00410EEB"/>
    <w:rsid w:val="0041168C"/>
    <w:rsid w:val="00412649"/>
    <w:rsid w:val="0041429D"/>
    <w:rsid w:val="00415E2B"/>
    <w:rsid w:val="00416FC1"/>
    <w:rsid w:val="004176A2"/>
    <w:rsid w:val="00426B52"/>
    <w:rsid w:val="00426D33"/>
    <w:rsid w:val="00426DD4"/>
    <w:rsid w:val="004275F9"/>
    <w:rsid w:val="00427EFB"/>
    <w:rsid w:val="00430D61"/>
    <w:rsid w:val="004321A3"/>
    <w:rsid w:val="00432689"/>
    <w:rsid w:val="004328FE"/>
    <w:rsid w:val="00432B7D"/>
    <w:rsid w:val="00433A3E"/>
    <w:rsid w:val="004345ED"/>
    <w:rsid w:val="00434D39"/>
    <w:rsid w:val="004351E8"/>
    <w:rsid w:val="0043637E"/>
    <w:rsid w:val="004373E3"/>
    <w:rsid w:val="00440939"/>
    <w:rsid w:val="00441461"/>
    <w:rsid w:val="004441E5"/>
    <w:rsid w:val="004457E5"/>
    <w:rsid w:val="004470A0"/>
    <w:rsid w:val="00447BA5"/>
    <w:rsid w:val="00447E5B"/>
    <w:rsid w:val="00450D9F"/>
    <w:rsid w:val="00452286"/>
    <w:rsid w:val="0045351F"/>
    <w:rsid w:val="004548B7"/>
    <w:rsid w:val="00454AB7"/>
    <w:rsid w:val="00455235"/>
    <w:rsid w:val="0045525D"/>
    <w:rsid w:val="0045622E"/>
    <w:rsid w:val="004574C9"/>
    <w:rsid w:val="00457F66"/>
    <w:rsid w:val="00460F49"/>
    <w:rsid w:val="00463137"/>
    <w:rsid w:val="0046343A"/>
    <w:rsid w:val="004648C5"/>
    <w:rsid w:val="00464965"/>
    <w:rsid w:val="00465C65"/>
    <w:rsid w:val="0046665E"/>
    <w:rsid w:val="004666B6"/>
    <w:rsid w:val="00466BA2"/>
    <w:rsid w:val="00470531"/>
    <w:rsid w:val="00470739"/>
    <w:rsid w:val="0047353C"/>
    <w:rsid w:val="00477F80"/>
    <w:rsid w:val="004800E6"/>
    <w:rsid w:val="00481DDB"/>
    <w:rsid w:val="004824DA"/>
    <w:rsid w:val="00482DAF"/>
    <w:rsid w:val="00482DB7"/>
    <w:rsid w:val="004831F2"/>
    <w:rsid w:val="004857B3"/>
    <w:rsid w:val="00485995"/>
    <w:rsid w:val="004859CE"/>
    <w:rsid w:val="00485AD3"/>
    <w:rsid w:val="00487224"/>
    <w:rsid w:val="0048769C"/>
    <w:rsid w:val="00487D70"/>
    <w:rsid w:val="0049057E"/>
    <w:rsid w:val="00490788"/>
    <w:rsid w:val="004933B7"/>
    <w:rsid w:val="00493D53"/>
    <w:rsid w:val="004A1F0B"/>
    <w:rsid w:val="004A2A0C"/>
    <w:rsid w:val="004A3930"/>
    <w:rsid w:val="004A4C43"/>
    <w:rsid w:val="004A78B3"/>
    <w:rsid w:val="004A7C2E"/>
    <w:rsid w:val="004B1EFD"/>
    <w:rsid w:val="004B2CA6"/>
    <w:rsid w:val="004B367F"/>
    <w:rsid w:val="004B394C"/>
    <w:rsid w:val="004B39C3"/>
    <w:rsid w:val="004B48EB"/>
    <w:rsid w:val="004B60CF"/>
    <w:rsid w:val="004B7091"/>
    <w:rsid w:val="004B7B4B"/>
    <w:rsid w:val="004C1060"/>
    <w:rsid w:val="004C16ED"/>
    <w:rsid w:val="004C1E01"/>
    <w:rsid w:val="004C29A8"/>
    <w:rsid w:val="004C3819"/>
    <w:rsid w:val="004C5144"/>
    <w:rsid w:val="004C525F"/>
    <w:rsid w:val="004C555B"/>
    <w:rsid w:val="004D1A63"/>
    <w:rsid w:val="004D463E"/>
    <w:rsid w:val="004D6E73"/>
    <w:rsid w:val="004D7074"/>
    <w:rsid w:val="004D7774"/>
    <w:rsid w:val="004E1518"/>
    <w:rsid w:val="004E3134"/>
    <w:rsid w:val="004E542A"/>
    <w:rsid w:val="004E5E4A"/>
    <w:rsid w:val="004F0777"/>
    <w:rsid w:val="004F0DB7"/>
    <w:rsid w:val="004F1F30"/>
    <w:rsid w:val="004F26A9"/>
    <w:rsid w:val="004F43D3"/>
    <w:rsid w:val="004F5FD2"/>
    <w:rsid w:val="004F6B21"/>
    <w:rsid w:val="00502621"/>
    <w:rsid w:val="00504625"/>
    <w:rsid w:val="005048B9"/>
    <w:rsid w:val="00507192"/>
    <w:rsid w:val="00507447"/>
    <w:rsid w:val="0051026A"/>
    <w:rsid w:val="00512200"/>
    <w:rsid w:val="00512363"/>
    <w:rsid w:val="005158A2"/>
    <w:rsid w:val="0052528C"/>
    <w:rsid w:val="005254AE"/>
    <w:rsid w:val="00525772"/>
    <w:rsid w:val="005270DA"/>
    <w:rsid w:val="0052769C"/>
    <w:rsid w:val="00530457"/>
    <w:rsid w:val="00530A28"/>
    <w:rsid w:val="00530E14"/>
    <w:rsid w:val="00531445"/>
    <w:rsid w:val="00533ACB"/>
    <w:rsid w:val="00534AC7"/>
    <w:rsid w:val="0053630F"/>
    <w:rsid w:val="00536B2B"/>
    <w:rsid w:val="005379E5"/>
    <w:rsid w:val="005401F1"/>
    <w:rsid w:val="005407A8"/>
    <w:rsid w:val="0054173C"/>
    <w:rsid w:val="00541AEF"/>
    <w:rsid w:val="0054226C"/>
    <w:rsid w:val="005426C4"/>
    <w:rsid w:val="005428F2"/>
    <w:rsid w:val="005429DF"/>
    <w:rsid w:val="00545221"/>
    <w:rsid w:val="005523C0"/>
    <w:rsid w:val="00552590"/>
    <w:rsid w:val="00552900"/>
    <w:rsid w:val="00553359"/>
    <w:rsid w:val="00554D91"/>
    <w:rsid w:val="00560377"/>
    <w:rsid w:val="00561837"/>
    <w:rsid w:val="00562125"/>
    <w:rsid w:val="00563481"/>
    <w:rsid w:val="005638F4"/>
    <w:rsid w:val="00563ABE"/>
    <w:rsid w:val="00566AA7"/>
    <w:rsid w:val="00567449"/>
    <w:rsid w:val="00571807"/>
    <w:rsid w:val="00571A41"/>
    <w:rsid w:val="00571AAE"/>
    <w:rsid w:val="00571EED"/>
    <w:rsid w:val="0057370C"/>
    <w:rsid w:val="005747C3"/>
    <w:rsid w:val="00575EC4"/>
    <w:rsid w:val="00575FFB"/>
    <w:rsid w:val="0057641E"/>
    <w:rsid w:val="005817B0"/>
    <w:rsid w:val="0058192D"/>
    <w:rsid w:val="00581993"/>
    <w:rsid w:val="00581C82"/>
    <w:rsid w:val="005821A1"/>
    <w:rsid w:val="00582553"/>
    <w:rsid w:val="00583E7D"/>
    <w:rsid w:val="00584DBF"/>
    <w:rsid w:val="00587BBF"/>
    <w:rsid w:val="00590429"/>
    <w:rsid w:val="00590675"/>
    <w:rsid w:val="00593F07"/>
    <w:rsid w:val="005961A5"/>
    <w:rsid w:val="005973BF"/>
    <w:rsid w:val="005978C7"/>
    <w:rsid w:val="005A069E"/>
    <w:rsid w:val="005A0AFF"/>
    <w:rsid w:val="005A0B9E"/>
    <w:rsid w:val="005A19A7"/>
    <w:rsid w:val="005A21DF"/>
    <w:rsid w:val="005A241B"/>
    <w:rsid w:val="005A4344"/>
    <w:rsid w:val="005A56A8"/>
    <w:rsid w:val="005A5A63"/>
    <w:rsid w:val="005A6FED"/>
    <w:rsid w:val="005A75C4"/>
    <w:rsid w:val="005B0366"/>
    <w:rsid w:val="005B0AB2"/>
    <w:rsid w:val="005B11C8"/>
    <w:rsid w:val="005B4829"/>
    <w:rsid w:val="005B48E9"/>
    <w:rsid w:val="005B53D0"/>
    <w:rsid w:val="005B5D4A"/>
    <w:rsid w:val="005B74E7"/>
    <w:rsid w:val="005C3BB8"/>
    <w:rsid w:val="005C49A6"/>
    <w:rsid w:val="005C4AE8"/>
    <w:rsid w:val="005C5112"/>
    <w:rsid w:val="005C55A0"/>
    <w:rsid w:val="005C6BFA"/>
    <w:rsid w:val="005C7F64"/>
    <w:rsid w:val="005D03A2"/>
    <w:rsid w:val="005D254B"/>
    <w:rsid w:val="005D254D"/>
    <w:rsid w:val="005D4028"/>
    <w:rsid w:val="005D4B5D"/>
    <w:rsid w:val="005D77AD"/>
    <w:rsid w:val="005E03C0"/>
    <w:rsid w:val="005E2C6C"/>
    <w:rsid w:val="005E4D97"/>
    <w:rsid w:val="005E59F8"/>
    <w:rsid w:val="005E5DC2"/>
    <w:rsid w:val="005E70E3"/>
    <w:rsid w:val="005F0747"/>
    <w:rsid w:val="005F08FE"/>
    <w:rsid w:val="005F0C19"/>
    <w:rsid w:val="005F1669"/>
    <w:rsid w:val="005F17F3"/>
    <w:rsid w:val="005F3BBC"/>
    <w:rsid w:val="005F4A4D"/>
    <w:rsid w:val="005F668A"/>
    <w:rsid w:val="005F68FC"/>
    <w:rsid w:val="005F6DF6"/>
    <w:rsid w:val="00602A3A"/>
    <w:rsid w:val="00602AA3"/>
    <w:rsid w:val="006037C0"/>
    <w:rsid w:val="0060455D"/>
    <w:rsid w:val="0061117C"/>
    <w:rsid w:val="006126CF"/>
    <w:rsid w:val="0061323E"/>
    <w:rsid w:val="00613D59"/>
    <w:rsid w:val="00614A78"/>
    <w:rsid w:val="00617609"/>
    <w:rsid w:val="00617B8C"/>
    <w:rsid w:val="006209A4"/>
    <w:rsid w:val="00621855"/>
    <w:rsid w:val="00621E0B"/>
    <w:rsid w:val="006236D3"/>
    <w:rsid w:val="006244A1"/>
    <w:rsid w:val="00626F8F"/>
    <w:rsid w:val="00627AAF"/>
    <w:rsid w:val="0063004A"/>
    <w:rsid w:val="0063032C"/>
    <w:rsid w:val="0063039D"/>
    <w:rsid w:val="00635561"/>
    <w:rsid w:val="00636463"/>
    <w:rsid w:val="00641EF9"/>
    <w:rsid w:val="00642D4C"/>
    <w:rsid w:val="00643803"/>
    <w:rsid w:val="00644493"/>
    <w:rsid w:val="0064698E"/>
    <w:rsid w:val="00646D78"/>
    <w:rsid w:val="006514AB"/>
    <w:rsid w:val="00651C0B"/>
    <w:rsid w:val="006527B3"/>
    <w:rsid w:val="00654895"/>
    <w:rsid w:val="0065708D"/>
    <w:rsid w:val="0066035E"/>
    <w:rsid w:val="006603A2"/>
    <w:rsid w:val="00660845"/>
    <w:rsid w:val="006615C0"/>
    <w:rsid w:val="006615D8"/>
    <w:rsid w:val="00661AB6"/>
    <w:rsid w:val="00661B23"/>
    <w:rsid w:val="0066297A"/>
    <w:rsid w:val="0066353A"/>
    <w:rsid w:val="00665A35"/>
    <w:rsid w:val="0066627C"/>
    <w:rsid w:val="00667D99"/>
    <w:rsid w:val="00670259"/>
    <w:rsid w:val="00673712"/>
    <w:rsid w:val="006745DE"/>
    <w:rsid w:val="00676FD8"/>
    <w:rsid w:val="006817D5"/>
    <w:rsid w:val="00683FBF"/>
    <w:rsid w:val="006846D6"/>
    <w:rsid w:val="00684A4B"/>
    <w:rsid w:val="006851ED"/>
    <w:rsid w:val="006858B1"/>
    <w:rsid w:val="0068690B"/>
    <w:rsid w:val="0068724E"/>
    <w:rsid w:val="00690716"/>
    <w:rsid w:val="006909EF"/>
    <w:rsid w:val="0069113C"/>
    <w:rsid w:val="00692CF0"/>
    <w:rsid w:val="00693297"/>
    <w:rsid w:val="006933D3"/>
    <w:rsid w:val="006933F3"/>
    <w:rsid w:val="006940A9"/>
    <w:rsid w:val="006943C4"/>
    <w:rsid w:val="00694F3E"/>
    <w:rsid w:val="00696699"/>
    <w:rsid w:val="006A1C3B"/>
    <w:rsid w:val="006A1D6F"/>
    <w:rsid w:val="006A1E9A"/>
    <w:rsid w:val="006A28D0"/>
    <w:rsid w:val="006A320A"/>
    <w:rsid w:val="006A5FE8"/>
    <w:rsid w:val="006A611A"/>
    <w:rsid w:val="006A61A7"/>
    <w:rsid w:val="006A7B96"/>
    <w:rsid w:val="006A7D2D"/>
    <w:rsid w:val="006B1E9A"/>
    <w:rsid w:val="006B270E"/>
    <w:rsid w:val="006B392A"/>
    <w:rsid w:val="006B3BDB"/>
    <w:rsid w:val="006B3D45"/>
    <w:rsid w:val="006B4488"/>
    <w:rsid w:val="006B4B1F"/>
    <w:rsid w:val="006B5795"/>
    <w:rsid w:val="006B5CF0"/>
    <w:rsid w:val="006B6289"/>
    <w:rsid w:val="006B6962"/>
    <w:rsid w:val="006B6F15"/>
    <w:rsid w:val="006B7358"/>
    <w:rsid w:val="006B7890"/>
    <w:rsid w:val="006C081B"/>
    <w:rsid w:val="006C2D29"/>
    <w:rsid w:val="006C5131"/>
    <w:rsid w:val="006C593B"/>
    <w:rsid w:val="006C749D"/>
    <w:rsid w:val="006C79F3"/>
    <w:rsid w:val="006D1EC7"/>
    <w:rsid w:val="006D1F9D"/>
    <w:rsid w:val="006D236A"/>
    <w:rsid w:val="006D349C"/>
    <w:rsid w:val="006D3B4B"/>
    <w:rsid w:val="006D3F9E"/>
    <w:rsid w:val="006D4E88"/>
    <w:rsid w:val="006D5D93"/>
    <w:rsid w:val="006E03F0"/>
    <w:rsid w:val="006E19BC"/>
    <w:rsid w:val="006E2949"/>
    <w:rsid w:val="006E4308"/>
    <w:rsid w:val="006E4837"/>
    <w:rsid w:val="006E5D0C"/>
    <w:rsid w:val="006E6291"/>
    <w:rsid w:val="006E72A9"/>
    <w:rsid w:val="006F1BB8"/>
    <w:rsid w:val="006F3E5F"/>
    <w:rsid w:val="006F4305"/>
    <w:rsid w:val="006F564F"/>
    <w:rsid w:val="006F5EF9"/>
    <w:rsid w:val="006F66C0"/>
    <w:rsid w:val="006F6DBA"/>
    <w:rsid w:val="006F7425"/>
    <w:rsid w:val="006F7BF7"/>
    <w:rsid w:val="00700672"/>
    <w:rsid w:val="00703EBA"/>
    <w:rsid w:val="0070466B"/>
    <w:rsid w:val="00704A29"/>
    <w:rsid w:val="00704AA6"/>
    <w:rsid w:val="007064DE"/>
    <w:rsid w:val="00707FFA"/>
    <w:rsid w:val="00712029"/>
    <w:rsid w:val="0071264A"/>
    <w:rsid w:val="00712922"/>
    <w:rsid w:val="007129AE"/>
    <w:rsid w:val="00712A92"/>
    <w:rsid w:val="00713CD7"/>
    <w:rsid w:val="007143F5"/>
    <w:rsid w:val="0071555D"/>
    <w:rsid w:val="00716913"/>
    <w:rsid w:val="00716C80"/>
    <w:rsid w:val="00716DDD"/>
    <w:rsid w:val="00717427"/>
    <w:rsid w:val="00717E5D"/>
    <w:rsid w:val="00720D74"/>
    <w:rsid w:val="0072124B"/>
    <w:rsid w:val="00723893"/>
    <w:rsid w:val="00723A1F"/>
    <w:rsid w:val="007258DB"/>
    <w:rsid w:val="007268C7"/>
    <w:rsid w:val="00730588"/>
    <w:rsid w:val="007307D1"/>
    <w:rsid w:val="00732C22"/>
    <w:rsid w:val="00733AB3"/>
    <w:rsid w:val="00734547"/>
    <w:rsid w:val="00734E17"/>
    <w:rsid w:val="00735D50"/>
    <w:rsid w:val="00736220"/>
    <w:rsid w:val="00740592"/>
    <w:rsid w:val="0074133A"/>
    <w:rsid w:val="00746EC9"/>
    <w:rsid w:val="00747746"/>
    <w:rsid w:val="007518DF"/>
    <w:rsid w:val="007519C9"/>
    <w:rsid w:val="00751C0F"/>
    <w:rsid w:val="00751D38"/>
    <w:rsid w:val="007523F3"/>
    <w:rsid w:val="007562D6"/>
    <w:rsid w:val="00756EAC"/>
    <w:rsid w:val="00757E18"/>
    <w:rsid w:val="007634DD"/>
    <w:rsid w:val="007674C7"/>
    <w:rsid w:val="0077068E"/>
    <w:rsid w:val="00771615"/>
    <w:rsid w:val="0077468E"/>
    <w:rsid w:val="00774A57"/>
    <w:rsid w:val="007757FF"/>
    <w:rsid w:val="00777C78"/>
    <w:rsid w:val="00780252"/>
    <w:rsid w:val="00780BF2"/>
    <w:rsid w:val="00781FCC"/>
    <w:rsid w:val="00782133"/>
    <w:rsid w:val="00782495"/>
    <w:rsid w:val="00782C41"/>
    <w:rsid w:val="00782F57"/>
    <w:rsid w:val="00785028"/>
    <w:rsid w:val="007866CC"/>
    <w:rsid w:val="007912C2"/>
    <w:rsid w:val="007913ED"/>
    <w:rsid w:val="0079212E"/>
    <w:rsid w:val="007926B8"/>
    <w:rsid w:val="007946A5"/>
    <w:rsid w:val="00794B68"/>
    <w:rsid w:val="00794D48"/>
    <w:rsid w:val="007953E0"/>
    <w:rsid w:val="00795872"/>
    <w:rsid w:val="00796434"/>
    <w:rsid w:val="007966E1"/>
    <w:rsid w:val="0079684D"/>
    <w:rsid w:val="00796EA5"/>
    <w:rsid w:val="007A06EA"/>
    <w:rsid w:val="007A1759"/>
    <w:rsid w:val="007A2303"/>
    <w:rsid w:val="007A2341"/>
    <w:rsid w:val="007A25F0"/>
    <w:rsid w:val="007A32BB"/>
    <w:rsid w:val="007A5686"/>
    <w:rsid w:val="007A5969"/>
    <w:rsid w:val="007A7E1B"/>
    <w:rsid w:val="007B0C03"/>
    <w:rsid w:val="007B1E8F"/>
    <w:rsid w:val="007B3DFB"/>
    <w:rsid w:val="007B4870"/>
    <w:rsid w:val="007B7D3C"/>
    <w:rsid w:val="007B7E3C"/>
    <w:rsid w:val="007C0298"/>
    <w:rsid w:val="007C063A"/>
    <w:rsid w:val="007C099A"/>
    <w:rsid w:val="007C1137"/>
    <w:rsid w:val="007C16EB"/>
    <w:rsid w:val="007C1DAC"/>
    <w:rsid w:val="007C32F8"/>
    <w:rsid w:val="007C3632"/>
    <w:rsid w:val="007C3D54"/>
    <w:rsid w:val="007C3E17"/>
    <w:rsid w:val="007C4587"/>
    <w:rsid w:val="007C4593"/>
    <w:rsid w:val="007C461D"/>
    <w:rsid w:val="007C5748"/>
    <w:rsid w:val="007C5E08"/>
    <w:rsid w:val="007C6515"/>
    <w:rsid w:val="007C7A00"/>
    <w:rsid w:val="007D05F7"/>
    <w:rsid w:val="007D0CA5"/>
    <w:rsid w:val="007D2273"/>
    <w:rsid w:val="007D34EF"/>
    <w:rsid w:val="007D4F99"/>
    <w:rsid w:val="007D5195"/>
    <w:rsid w:val="007D5475"/>
    <w:rsid w:val="007E4B34"/>
    <w:rsid w:val="007E5DBD"/>
    <w:rsid w:val="007E6F3B"/>
    <w:rsid w:val="007E7ABE"/>
    <w:rsid w:val="007F014F"/>
    <w:rsid w:val="007F278C"/>
    <w:rsid w:val="007F2A31"/>
    <w:rsid w:val="007F2BDB"/>
    <w:rsid w:val="007F31F0"/>
    <w:rsid w:val="007F4657"/>
    <w:rsid w:val="007F56D8"/>
    <w:rsid w:val="007F5910"/>
    <w:rsid w:val="007F6F97"/>
    <w:rsid w:val="007F721C"/>
    <w:rsid w:val="0080028A"/>
    <w:rsid w:val="00802248"/>
    <w:rsid w:val="00802D3A"/>
    <w:rsid w:val="00804BE8"/>
    <w:rsid w:val="00805B3C"/>
    <w:rsid w:val="0080729F"/>
    <w:rsid w:val="00810670"/>
    <w:rsid w:val="00812379"/>
    <w:rsid w:val="00812701"/>
    <w:rsid w:val="00813075"/>
    <w:rsid w:val="00814F86"/>
    <w:rsid w:val="00815BF5"/>
    <w:rsid w:val="008171BA"/>
    <w:rsid w:val="00817743"/>
    <w:rsid w:val="00820D57"/>
    <w:rsid w:val="00821125"/>
    <w:rsid w:val="008232E8"/>
    <w:rsid w:val="00823CCA"/>
    <w:rsid w:val="00824B86"/>
    <w:rsid w:val="008250F2"/>
    <w:rsid w:val="0082563D"/>
    <w:rsid w:val="00825D35"/>
    <w:rsid w:val="00825D81"/>
    <w:rsid w:val="00826CBE"/>
    <w:rsid w:val="00827A48"/>
    <w:rsid w:val="008351BE"/>
    <w:rsid w:val="0083701A"/>
    <w:rsid w:val="00840F3D"/>
    <w:rsid w:val="00843267"/>
    <w:rsid w:val="008434F7"/>
    <w:rsid w:val="00843ADF"/>
    <w:rsid w:val="008441BF"/>
    <w:rsid w:val="0084431F"/>
    <w:rsid w:val="0084644E"/>
    <w:rsid w:val="008465E8"/>
    <w:rsid w:val="00847FAA"/>
    <w:rsid w:val="008538A1"/>
    <w:rsid w:val="0085425A"/>
    <w:rsid w:val="00854FA5"/>
    <w:rsid w:val="008565C2"/>
    <w:rsid w:val="00856C90"/>
    <w:rsid w:val="00861452"/>
    <w:rsid w:val="00863397"/>
    <w:rsid w:val="00863811"/>
    <w:rsid w:val="00865620"/>
    <w:rsid w:val="00866913"/>
    <w:rsid w:val="00870861"/>
    <w:rsid w:val="00870A47"/>
    <w:rsid w:val="008723A5"/>
    <w:rsid w:val="00872DAB"/>
    <w:rsid w:val="00874397"/>
    <w:rsid w:val="008759D4"/>
    <w:rsid w:val="0088063F"/>
    <w:rsid w:val="0088157E"/>
    <w:rsid w:val="008920C5"/>
    <w:rsid w:val="0089282D"/>
    <w:rsid w:val="00893324"/>
    <w:rsid w:val="00896122"/>
    <w:rsid w:val="008967EC"/>
    <w:rsid w:val="00897726"/>
    <w:rsid w:val="008A1A52"/>
    <w:rsid w:val="008B1800"/>
    <w:rsid w:val="008B2071"/>
    <w:rsid w:val="008B390E"/>
    <w:rsid w:val="008B3F91"/>
    <w:rsid w:val="008B52CD"/>
    <w:rsid w:val="008B5A6E"/>
    <w:rsid w:val="008B6DB1"/>
    <w:rsid w:val="008C0DE3"/>
    <w:rsid w:val="008C1AB4"/>
    <w:rsid w:val="008C3D06"/>
    <w:rsid w:val="008C3F93"/>
    <w:rsid w:val="008C4751"/>
    <w:rsid w:val="008C5AFE"/>
    <w:rsid w:val="008D11FC"/>
    <w:rsid w:val="008D2ADE"/>
    <w:rsid w:val="008D3160"/>
    <w:rsid w:val="008D668C"/>
    <w:rsid w:val="008D7A56"/>
    <w:rsid w:val="008E00E5"/>
    <w:rsid w:val="008E0117"/>
    <w:rsid w:val="008E1D05"/>
    <w:rsid w:val="008E428F"/>
    <w:rsid w:val="008E4D5D"/>
    <w:rsid w:val="008E62E9"/>
    <w:rsid w:val="008E687E"/>
    <w:rsid w:val="008E6E57"/>
    <w:rsid w:val="008E751C"/>
    <w:rsid w:val="008F08EC"/>
    <w:rsid w:val="008F0943"/>
    <w:rsid w:val="008F10B6"/>
    <w:rsid w:val="008F2DFA"/>
    <w:rsid w:val="008F3E45"/>
    <w:rsid w:val="008F42B2"/>
    <w:rsid w:val="008F5793"/>
    <w:rsid w:val="008F73DA"/>
    <w:rsid w:val="009045FF"/>
    <w:rsid w:val="0090579D"/>
    <w:rsid w:val="00906E89"/>
    <w:rsid w:val="009133A0"/>
    <w:rsid w:val="00914FC0"/>
    <w:rsid w:val="00917498"/>
    <w:rsid w:val="009178A5"/>
    <w:rsid w:val="00923A8A"/>
    <w:rsid w:val="0092530A"/>
    <w:rsid w:val="009257C6"/>
    <w:rsid w:val="00925E22"/>
    <w:rsid w:val="0092747F"/>
    <w:rsid w:val="0093016C"/>
    <w:rsid w:val="00931098"/>
    <w:rsid w:val="00931510"/>
    <w:rsid w:val="00932C92"/>
    <w:rsid w:val="00932E13"/>
    <w:rsid w:val="00934F20"/>
    <w:rsid w:val="00936C8E"/>
    <w:rsid w:val="00937854"/>
    <w:rsid w:val="009406E1"/>
    <w:rsid w:val="009415BD"/>
    <w:rsid w:val="009415F4"/>
    <w:rsid w:val="00943468"/>
    <w:rsid w:val="00947495"/>
    <w:rsid w:val="00950D46"/>
    <w:rsid w:val="00952ADE"/>
    <w:rsid w:val="009535C3"/>
    <w:rsid w:val="00954FD0"/>
    <w:rsid w:val="00957728"/>
    <w:rsid w:val="00962123"/>
    <w:rsid w:val="00962218"/>
    <w:rsid w:val="00963413"/>
    <w:rsid w:val="00965FB0"/>
    <w:rsid w:val="009707FC"/>
    <w:rsid w:val="00970D8E"/>
    <w:rsid w:val="00971AA4"/>
    <w:rsid w:val="00972FFA"/>
    <w:rsid w:val="0097361B"/>
    <w:rsid w:val="00973B4C"/>
    <w:rsid w:val="009745F8"/>
    <w:rsid w:val="00975EE1"/>
    <w:rsid w:val="009768EC"/>
    <w:rsid w:val="00976CF7"/>
    <w:rsid w:val="00976E40"/>
    <w:rsid w:val="00980DDB"/>
    <w:rsid w:val="00981644"/>
    <w:rsid w:val="0098373D"/>
    <w:rsid w:val="009870E7"/>
    <w:rsid w:val="00987483"/>
    <w:rsid w:val="00987D5D"/>
    <w:rsid w:val="009906CD"/>
    <w:rsid w:val="00990CB4"/>
    <w:rsid w:val="00991405"/>
    <w:rsid w:val="009924EF"/>
    <w:rsid w:val="009927CD"/>
    <w:rsid w:val="00992FBF"/>
    <w:rsid w:val="00992FF0"/>
    <w:rsid w:val="009931EC"/>
    <w:rsid w:val="00993B5F"/>
    <w:rsid w:val="00994080"/>
    <w:rsid w:val="00994116"/>
    <w:rsid w:val="00994DA9"/>
    <w:rsid w:val="00997856"/>
    <w:rsid w:val="009A0CEB"/>
    <w:rsid w:val="009A0EB0"/>
    <w:rsid w:val="009A2DC5"/>
    <w:rsid w:val="009A31BF"/>
    <w:rsid w:val="009A3424"/>
    <w:rsid w:val="009A4318"/>
    <w:rsid w:val="009B2B5D"/>
    <w:rsid w:val="009B4136"/>
    <w:rsid w:val="009B6EA7"/>
    <w:rsid w:val="009B7574"/>
    <w:rsid w:val="009B7870"/>
    <w:rsid w:val="009C039B"/>
    <w:rsid w:val="009C03F6"/>
    <w:rsid w:val="009C0F23"/>
    <w:rsid w:val="009C1C64"/>
    <w:rsid w:val="009C205F"/>
    <w:rsid w:val="009C5042"/>
    <w:rsid w:val="009C74B7"/>
    <w:rsid w:val="009D2733"/>
    <w:rsid w:val="009D2EF9"/>
    <w:rsid w:val="009D403C"/>
    <w:rsid w:val="009D4432"/>
    <w:rsid w:val="009D48EC"/>
    <w:rsid w:val="009D517A"/>
    <w:rsid w:val="009D7FC8"/>
    <w:rsid w:val="009E11ED"/>
    <w:rsid w:val="009E267F"/>
    <w:rsid w:val="009E5865"/>
    <w:rsid w:val="009E59A7"/>
    <w:rsid w:val="009E5C45"/>
    <w:rsid w:val="009F0460"/>
    <w:rsid w:val="009F0A79"/>
    <w:rsid w:val="009F1812"/>
    <w:rsid w:val="009F2E1D"/>
    <w:rsid w:val="009F2FC9"/>
    <w:rsid w:val="009F668E"/>
    <w:rsid w:val="009F66E3"/>
    <w:rsid w:val="00A00FA7"/>
    <w:rsid w:val="00A027AD"/>
    <w:rsid w:val="00A03A48"/>
    <w:rsid w:val="00A069D2"/>
    <w:rsid w:val="00A07B82"/>
    <w:rsid w:val="00A1102C"/>
    <w:rsid w:val="00A117C6"/>
    <w:rsid w:val="00A127F9"/>
    <w:rsid w:val="00A16AF3"/>
    <w:rsid w:val="00A17057"/>
    <w:rsid w:val="00A22AF0"/>
    <w:rsid w:val="00A22D31"/>
    <w:rsid w:val="00A242CF"/>
    <w:rsid w:val="00A27864"/>
    <w:rsid w:val="00A30088"/>
    <w:rsid w:val="00A30BE9"/>
    <w:rsid w:val="00A31305"/>
    <w:rsid w:val="00A3265B"/>
    <w:rsid w:val="00A3325B"/>
    <w:rsid w:val="00A33B6C"/>
    <w:rsid w:val="00A34402"/>
    <w:rsid w:val="00A34578"/>
    <w:rsid w:val="00A36F9E"/>
    <w:rsid w:val="00A400BC"/>
    <w:rsid w:val="00A40FCA"/>
    <w:rsid w:val="00A423BF"/>
    <w:rsid w:val="00A42579"/>
    <w:rsid w:val="00A42914"/>
    <w:rsid w:val="00A43F63"/>
    <w:rsid w:val="00A4424A"/>
    <w:rsid w:val="00A44919"/>
    <w:rsid w:val="00A45863"/>
    <w:rsid w:val="00A461CF"/>
    <w:rsid w:val="00A46ADF"/>
    <w:rsid w:val="00A471D6"/>
    <w:rsid w:val="00A505F0"/>
    <w:rsid w:val="00A50A98"/>
    <w:rsid w:val="00A52CF1"/>
    <w:rsid w:val="00A535DD"/>
    <w:rsid w:val="00A548E4"/>
    <w:rsid w:val="00A55611"/>
    <w:rsid w:val="00A56D54"/>
    <w:rsid w:val="00A57BDC"/>
    <w:rsid w:val="00A603FF"/>
    <w:rsid w:val="00A615F6"/>
    <w:rsid w:val="00A6298A"/>
    <w:rsid w:val="00A63E4F"/>
    <w:rsid w:val="00A65038"/>
    <w:rsid w:val="00A654F0"/>
    <w:rsid w:val="00A65C06"/>
    <w:rsid w:val="00A66CAA"/>
    <w:rsid w:val="00A71DAE"/>
    <w:rsid w:val="00A7357D"/>
    <w:rsid w:val="00A77F15"/>
    <w:rsid w:val="00A84043"/>
    <w:rsid w:val="00A8498A"/>
    <w:rsid w:val="00A8585B"/>
    <w:rsid w:val="00A85986"/>
    <w:rsid w:val="00A87984"/>
    <w:rsid w:val="00A9024E"/>
    <w:rsid w:val="00A90784"/>
    <w:rsid w:val="00A91470"/>
    <w:rsid w:val="00A91CD2"/>
    <w:rsid w:val="00A95951"/>
    <w:rsid w:val="00A96802"/>
    <w:rsid w:val="00AA01D2"/>
    <w:rsid w:val="00AA1251"/>
    <w:rsid w:val="00AA1F26"/>
    <w:rsid w:val="00AA29EF"/>
    <w:rsid w:val="00AA3670"/>
    <w:rsid w:val="00AA3934"/>
    <w:rsid w:val="00AA40DB"/>
    <w:rsid w:val="00AA47B2"/>
    <w:rsid w:val="00AA58EA"/>
    <w:rsid w:val="00AA5B58"/>
    <w:rsid w:val="00AA6064"/>
    <w:rsid w:val="00AA6630"/>
    <w:rsid w:val="00AA6660"/>
    <w:rsid w:val="00AA752E"/>
    <w:rsid w:val="00AB1B8E"/>
    <w:rsid w:val="00AB1FF3"/>
    <w:rsid w:val="00AB295F"/>
    <w:rsid w:val="00AB3A50"/>
    <w:rsid w:val="00AB49A2"/>
    <w:rsid w:val="00AB6DD5"/>
    <w:rsid w:val="00AC227C"/>
    <w:rsid w:val="00AC3173"/>
    <w:rsid w:val="00AC3381"/>
    <w:rsid w:val="00AC38D3"/>
    <w:rsid w:val="00AC5BBD"/>
    <w:rsid w:val="00AC5D57"/>
    <w:rsid w:val="00AC7232"/>
    <w:rsid w:val="00AC78BD"/>
    <w:rsid w:val="00AD0979"/>
    <w:rsid w:val="00AD0A82"/>
    <w:rsid w:val="00AD235E"/>
    <w:rsid w:val="00AD23BE"/>
    <w:rsid w:val="00AD23F3"/>
    <w:rsid w:val="00AD5189"/>
    <w:rsid w:val="00AD550A"/>
    <w:rsid w:val="00AD5F03"/>
    <w:rsid w:val="00AD609C"/>
    <w:rsid w:val="00AE07CB"/>
    <w:rsid w:val="00AE09BC"/>
    <w:rsid w:val="00AE0D07"/>
    <w:rsid w:val="00AE180A"/>
    <w:rsid w:val="00AE29BD"/>
    <w:rsid w:val="00AE2B29"/>
    <w:rsid w:val="00AE418B"/>
    <w:rsid w:val="00AE42DE"/>
    <w:rsid w:val="00AE445F"/>
    <w:rsid w:val="00AE5088"/>
    <w:rsid w:val="00AE5C2D"/>
    <w:rsid w:val="00AF0115"/>
    <w:rsid w:val="00AF0141"/>
    <w:rsid w:val="00AF1839"/>
    <w:rsid w:val="00AF2077"/>
    <w:rsid w:val="00AF25E7"/>
    <w:rsid w:val="00AF2A5D"/>
    <w:rsid w:val="00AF3DCB"/>
    <w:rsid w:val="00AF652C"/>
    <w:rsid w:val="00AF6C72"/>
    <w:rsid w:val="00AF6E8A"/>
    <w:rsid w:val="00AF7029"/>
    <w:rsid w:val="00AF750E"/>
    <w:rsid w:val="00AF7F51"/>
    <w:rsid w:val="00B01361"/>
    <w:rsid w:val="00B02E50"/>
    <w:rsid w:val="00B05340"/>
    <w:rsid w:val="00B05DC5"/>
    <w:rsid w:val="00B05EE9"/>
    <w:rsid w:val="00B10D38"/>
    <w:rsid w:val="00B1193E"/>
    <w:rsid w:val="00B148E1"/>
    <w:rsid w:val="00B14DB5"/>
    <w:rsid w:val="00B16F6D"/>
    <w:rsid w:val="00B174BE"/>
    <w:rsid w:val="00B178CE"/>
    <w:rsid w:val="00B20FD4"/>
    <w:rsid w:val="00B213C8"/>
    <w:rsid w:val="00B21C2C"/>
    <w:rsid w:val="00B2205A"/>
    <w:rsid w:val="00B2219F"/>
    <w:rsid w:val="00B227AC"/>
    <w:rsid w:val="00B22FD6"/>
    <w:rsid w:val="00B23776"/>
    <w:rsid w:val="00B24BA9"/>
    <w:rsid w:val="00B258CE"/>
    <w:rsid w:val="00B27670"/>
    <w:rsid w:val="00B27DF6"/>
    <w:rsid w:val="00B27EA3"/>
    <w:rsid w:val="00B31D6A"/>
    <w:rsid w:val="00B3239B"/>
    <w:rsid w:val="00B33BD8"/>
    <w:rsid w:val="00B34C5C"/>
    <w:rsid w:val="00B36801"/>
    <w:rsid w:val="00B36EA2"/>
    <w:rsid w:val="00B36F3A"/>
    <w:rsid w:val="00B37282"/>
    <w:rsid w:val="00B37974"/>
    <w:rsid w:val="00B443EA"/>
    <w:rsid w:val="00B448D4"/>
    <w:rsid w:val="00B44FEE"/>
    <w:rsid w:val="00B46103"/>
    <w:rsid w:val="00B46187"/>
    <w:rsid w:val="00B46A0C"/>
    <w:rsid w:val="00B51544"/>
    <w:rsid w:val="00B51DFD"/>
    <w:rsid w:val="00B5308A"/>
    <w:rsid w:val="00B5465F"/>
    <w:rsid w:val="00B55159"/>
    <w:rsid w:val="00B56303"/>
    <w:rsid w:val="00B56A64"/>
    <w:rsid w:val="00B57E89"/>
    <w:rsid w:val="00B60865"/>
    <w:rsid w:val="00B60F96"/>
    <w:rsid w:val="00B60FE9"/>
    <w:rsid w:val="00B61B07"/>
    <w:rsid w:val="00B62701"/>
    <w:rsid w:val="00B64C61"/>
    <w:rsid w:val="00B65005"/>
    <w:rsid w:val="00B6500C"/>
    <w:rsid w:val="00B659A7"/>
    <w:rsid w:val="00B6608A"/>
    <w:rsid w:val="00B668CE"/>
    <w:rsid w:val="00B66B9F"/>
    <w:rsid w:val="00B673E9"/>
    <w:rsid w:val="00B6745A"/>
    <w:rsid w:val="00B73AC9"/>
    <w:rsid w:val="00B75704"/>
    <w:rsid w:val="00B77B38"/>
    <w:rsid w:val="00B77D73"/>
    <w:rsid w:val="00B80E7F"/>
    <w:rsid w:val="00B81541"/>
    <w:rsid w:val="00B82C28"/>
    <w:rsid w:val="00B83BA4"/>
    <w:rsid w:val="00B842BE"/>
    <w:rsid w:val="00B85246"/>
    <w:rsid w:val="00B8632C"/>
    <w:rsid w:val="00B90E8B"/>
    <w:rsid w:val="00B91E96"/>
    <w:rsid w:val="00B93E45"/>
    <w:rsid w:val="00B946DA"/>
    <w:rsid w:val="00B94950"/>
    <w:rsid w:val="00B95D8C"/>
    <w:rsid w:val="00B96182"/>
    <w:rsid w:val="00B97B13"/>
    <w:rsid w:val="00BA00B8"/>
    <w:rsid w:val="00BA0366"/>
    <w:rsid w:val="00BA06DF"/>
    <w:rsid w:val="00BA1648"/>
    <w:rsid w:val="00BA2831"/>
    <w:rsid w:val="00BA4726"/>
    <w:rsid w:val="00BA50D5"/>
    <w:rsid w:val="00BA521A"/>
    <w:rsid w:val="00BA5746"/>
    <w:rsid w:val="00BA6A5B"/>
    <w:rsid w:val="00BA6BC7"/>
    <w:rsid w:val="00BA7936"/>
    <w:rsid w:val="00BB04B9"/>
    <w:rsid w:val="00BB0A59"/>
    <w:rsid w:val="00BB54BC"/>
    <w:rsid w:val="00BB575F"/>
    <w:rsid w:val="00BC1FCB"/>
    <w:rsid w:val="00BC2049"/>
    <w:rsid w:val="00BC3003"/>
    <w:rsid w:val="00BC3396"/>
    <w:rsid w:val="00BC472C"/>
    <w:rsid w:val="00BC4B59"/>
    <w:rsid w:val="00BC5A46"/>
    <w:rsid w:val="00BC7BCB"/>
    <w:rsid w:val="00BD038D"/>
    <w:rsid w:val="00BD1056"/>
    <w:rsid w:val="00BD1420"/>
    <w:rsid w:val="00BD2A18"/>
    <w:rsid w:val="00BD2FEA"/>
    <w:rsid w:val="00BD3355"/>
    <w:rsid w:val="00BD3803"/>
    <w:rsid w:val="00BD42A5"/>
    <w:rsid w:val="00BD46BE"/>
    <w:rsid w:val="00BD68C2"/>
    <w:rsid w:val="00BD6BDE"/>
    <w:rsid w:val="00BE6636"/>
    <w:rsid w:val="00BE6C08"/>
    <w:rsid w:val="00BE73D8"/>
    <w:rsid w:val="00BE7563"/>
    <w:rsid w:val="00BE7F73"/>
    <w:rsid w:val="00BF2477"/>
    <w:rsid w:val="00BF47D6"/>
    <w:rsid w:val="00BF5681"/>
    <w:rsid w:val="00C00AD6"/>
    <w:rsid w:val="00C00EF6"/>
    <w:rsid w:val="00C01C44"/>
    <w:rsid w:val="00C03365"/>
    <w:rsid w:val="00C03B3D"/>
    <w:rsid w:val="00C04EEA"/>
    <w:rsid w:val="00C07BA8"/>
    <w:rsid w:val="00C104C2"/>
    <w:rsid w:val="00C12041"/>
    <w:rsid w:val="00C128E4"/>
    <w:rsid w:val="00C154A2"/>
    <w:rsid w:val="00C16E1D"/>
    <w:rsid w:val="00C2338B"/>
    <w:rsid w:val="00C24417"/>
    <w:rsid w:val="00C24ECC"/>
    <w:rsid w:val="00C25388"/>
    <w:rsid w:val="00C261D4"/>
    <w:rsid w:val="00C2632E"/>
    <w:rsid w:val="00C26886"/>
    <w:rsid w:val="00C269D0"/>
    <w:rsid w:val="00C26B14"/>
    <w:rsid w:val="00C26CBE"/>
    <w:rsid w:val="00C30C5C"/>
    <w:rsid w:val="00C31908"/>
    <w:rsid w:val="00C330D0"/>
    <w:rsid w:val="00C33FC1"/>
    <w:rsid w:val="00C35D2B"/>
    <w:rsid w:val="00C35E18"/>
    <w:rsid w:val="00C36A9D"/>
    <w:rsid w:val="00C36EA1"/>
    <w:rsid w:val="00C37F50"/>
    <w:rsid w:val="00C4050E"/>
    <w:rsid w:val="00C42237"/>
    <w:rsid w:val="00C42B47"/>
    <w:rsid w:val="00C42E57"/>
    <w:rsid w:val="00C4310B"/>
    <w:rsid w:val="00C43D3F"/>
    <w:rsid w:val="00C4688D"/>
    <w:rsid w:val="00C46AE4"/>
    <w:rsid w:val="00C47E0D"/>
    <w:rsid w:val="00C50467"/>
    <w:rsid w:val="00C526DE"/>
    <w:rsid w:val="00C52C9B"/>
    <w:rsid w:val="00C55137"/>
    <w:rsid w:val="00C55FD4"/>
    <w:rsid w:val="00C6058F"/>
    <w:rsid w:val="00C6368D"/>
    <w:rsid w:val="00C6465F"/>
    <w:rsid w:val="00C66391"/>
    <w:rsid w:val="00C66F45"/>
    <w:rsid w:val="00C675AC"/>
    <w:rsid w:val="00C72048"/>
    <w:rsid w:val="00C726F6"/>
    <w:rsid w:val="00C7357B"/>
    <w:rsid w:val="00C735E9"/>
    <w:rsid w:val="00C73BDB"/>
    <w:rsid w:val="00C75763"/>
    <w:rsid w:val="00C75FC1"/>
    <w:rsid w:val="00C771B0"/>
    <w:rsid w:val="00C80A67"/>
    <w:rsid w:val="00C810DC"/>
    <w:rsid w:val="00C859B4"/>
    <w:rsid w:val="00C87F08"/>
    <w:rsid w:val="00C90EA5"/>
    <w:rsid w:val="00C93FD3"/>
    <w:rsid w:val="00C94587"/>
    <w:rsid w:val="00C96086"/>
    <w:rsid w:val="00C962B3"/>
    <w:rsid w:val="00C96430"/>
    <w:rsid w:val="00C9692B"/>
    <w:rsid w:val="00C96A55"/>
    <w:rsid w:val="00CA0F14"/>
    <w:rsid w:val="00CA4616"/>
    <w:rsid w:val="00CB03E7"/>
    <w:rsid w:val="00CB0538"/>
    <w:rsid w:val="00CB0ADE"/>
    <w:rsid w:val="00CB1415"/>
    <w:rsid w:val="00CB1D28"/>
    <w:rsid w:val="00CB3264"/>
    <w:rsid w:val="00CB54CB"/>
    <w:rsid w:val="00CB5B53"/>
    <w:rsid w:val="00CB6729"/>
    <w:rsid w:val="00CB6E5A"/>
    <w:rsid w:val="00CB6F82"/>
    <w:rsid w:val="00CC1C41"/>
    <w:rsid w:val="00CC5ADB"/>
    <w:rsid w:val="00CC6703"/>
    <w:rsid w:val="00CC6967"/>
    <w:rsid w:val="00CC6DC8"/>
    <w:rsid w:val="00CD29D4"/>
    <w:rsid w:val="00CD2A2C"/>
    <w:rsid w:val="00CD5BD7"/>
    <w:rsid w:val="00CE5BD1"/>
    <w:rsid w:val="00CE64DA"/>
    <w:rsid w:val="00CE66EB"/>
    <w:rsid w:val="00CE7945"/>
    <w:rsid w:val="00CF0A22"/>
    <w:rsid w:val="00CF257E"/>
    <w:rsid w:val="00CF438B"/>
    <w:rsid w:val="00CF4ED9"/>
    <w:rsid w:val="00CF690B"/>
    <w:rsid w:val="00D008AA"/>
    <w:rsid w:val="00D01D8E"/>
    <w:rsid w:val="00D01E1B"/>
    <w:rsid w:val="00D02493"/>
    <w:rsid w:val="00D026E3"/>
    <w:rsid w:val="00D03254"/>
    <w:rsid w:val="00D044AD"/>
    <w:rsid w:val="00D05513"/>
    <w:rsid w:val="00D066EB"/>
    <w:rsid w:val="00D06799"/>
    <w:rsid w:val="00D073D1"/>
    <w:rsid w:val="00D13E1F"/>
    <w:rsid w:val="00D15DEF"/>
    <w:rsid w:val="00D15E62"/>
    <w:rsid w:val="00D1693A"/>
    <w:rsid w:val="00D16E01"/>
    <w:rsid w:val="00D17451"/>
    <w:rsid w:val="00D20910"/>
    <w:rsid w:val="00D21881"/>
    <w:rsid w:val="00D26704"/>
    <w:rsid w:val="00D26D2C"/>
    <w:rsid w:val="00D32241"/>
    <w:rsid w:val="00D35171"/>
    <w:rsid w:val="00D35D6C"/>
    <w:rsid w:val="00D35F8F"/>
    <w:rsid w:val="00D41F8F"/>
    <w:rsid w:val="00D45698"/>
    <w:rsid w:val="00D51358"/>
    <w:rsid w:val="00D52128"/>
    <w:rsid w:val="00D53353"/>
    <w:rsid w:val="00D539A7"/>
    <w:rsid w:val="00D53DC8"/>
    <w:rsid w:val="00D540BD"/>
    <w:rsid w:val="00D544D0"/>
    <w:rsid w:val="00D55389"/>
    <w:rsid w:val="00D558A4"/>
    <w:rsid w:val="00D55D96"/>
    <w:rsid w:val="00D5655D"/>
    <w:rsid w:val="00D56A22"/>
    <w:rsid w:val="00D61D56"/>
    <w:rsid w:val="00D63F77"/>
    <w:rsid w:val="00D65021"/>
    <w:rsid w:val="00D66666"/>
    <w:rsid w:val="00D66919"/>
    <w:rsid w:val="00D70397"/>
    <w:rsid w:val="00D7204C"/>
    <w:rsid w:val="00D748B4"/>
    <w:rsid w:val="00D84241"/>
    <w:rsid w:val="00D84717"/>
    <w:rsid w:val="00D85AEF"/>
    <w:rsid w:val="00D86D5D"/>
    <w:rsid w:val="00D8767D"/>
    <w:rsid w:val="00D8785B"/>
    <w:rsid w:val="00D87860"/>
    <w:rsid w:val="00D90583"/>
    <w:rsid w:val="00D9071D"/>
    <w:rsid w:val="00D90B59"/>
    <w:rsid w:val="00D93C06"/>
    <w:rsid w:val="00D94B5F"/>
    <w:rsid w:val="00D96AF3"/>
    <w:rsid w:val="00D97160"/>
    <w:rsid w:val="00DA085F"/>
    <w:rsid w:val="00DA0D4A"/>
    <w:rsid w:val="00DA13B5"/>
    <w:rsid w:val="00DA20E4"/>
    <w:rsid w:val="00DA482E"/>
    <w:rsid w:val="00DA7898"/>
    <w:rsid w:val="00DA799E"/>
    <w:rsid w:val="00DB2A96"/>
    <w:rsid w:val="00DB2AAB"/>
    <w:rsid w:val="00DB66D9"/>
    <w:rsid w:val="00DB6B17"/>
    <w:rsid w:val="00DB70A2"/>
    <w:rsid w:val="00DB721E"/>
    <w:rsid w:val="00DB75BA"/>
    <w:rsid w:val="00DC2B58"/>
    <w:rsid w:val="00DC2E89"/>
    <w:rsid w:val="00DC31A0"/>
    <w:rsid w:val="00DC3722"/>
    <w:rsid w:val="00DC3DCA"/>
    <w:rsid w:val="00DC4A9A"/>
    <w:rsid w:val="00DC54F4"/>
    <w:rsid w:val="00DC59C8"/>
    <w:rsid w:val="00DC5E4D"/>
    <w:rsid w:val="00DD26EF"/>
    <w:rsid w:val="00DD2FA3"/>
    <w:rsid w:val="00DD31D8"/>
    <w:rsid w:val="00DD3278"/>
    <w:rsid w:val="00DD3B3E"/>
    <w:rsid w:val="00DD4222"/>
    <w:rsid w:val="00DD5DBC"/>
    <w:rsid w:val="00DD5E27"/>
    <w:rsid w:val="00DD64ED"/>
    <w:rsid w:val="00DD668C"/>
    <w:rsid w:val="00DD7CA6"/>
    <w:rsid w:val="00DE0283"/>
    <w:rsid w:val="00DE14E6"/>
    <w:rsid w:val="00DE2220"/>
    <w:rsid w:val="00DE2541"/>
    <w:rsid w:val="00DE255A"/>
    <w:rsid w:val="00DE36A1"/>
    <w:rsid w:val="00DE4915"/>
    <w:rsid w:val="00DE4B92"/>
    <w:rsid w:val="00DE56FD"/>
    <w:rsid w:val="00DE574A"/>
    <w:rsid w:val="00DF11C2"/>
    <w:rsid w:val="00DF1926"/>
    <w:rsid w:val="00DF25ED"/>
    <w:rsid w:val="00DF38C7"/>
    <w:rsid w:val="00DF38F6"/>
    <w:rsid w:val="00DF463A"/>
    <w:rsid w:val="00E00DB5"/>
    <w:rsid w:val="00E01D1E"/>
    <w:rsid w:val="00E03B37"/>
    <w:rsid w:val="00E04C4D"/>
    <w:rsid w:val="00E04FB5"/>
    <w:rsid w:val="00E0588D"/>
    <w:rsid w:val="00E066E5"/>
    <w:rsid w:val="00E07A6B"/>
    <w:rsid w:val="00E107B9"/>
    <w:rsid w:val="00E10C10"/>
    <w:rsid w:val="00E11C79"/>
    <w:rsid w:val="00E12F31"/>
    <w:rsid w:val="00E13768"/>
    <w:rsid w:val="00E141C7"/>
    <w:rsid w:val="00E14939"/>
    <w:rsid w:val="00E15448"/>
    <w:rsid w:val="00E1589D"/>
    <w:rsid w:val="00E20DC9"/>
    <w:rsid w:val="00E20E21"/>
    <w:rsid w:val="00E211DD"/>
    <w:rsid w:val="00E217EB"/>
    <w:rsid w:val="00E2186C"/>
    <w:rsid w:val="00E219D5"/>
    <w:rsid w:val="00E22AC2"/>
    <w:rsid w:val="00E22E05"/>
    <w:rsid w:val="00E22FE0"/>
    <w:rsid w:val="00E23033"/>
    <w:rsid w:val="00E244A3"/>
    <w:rsid w:val="00E25F83"/>
    <w:rsid w:val="00E30D35"/>
    <w:rsid w:val="00E3289B"/>
    <w:rsid w:val="00E32CA0"/>
    <w:rsid w:val="00E32ED9"/>
    <w:rsid w:val="00E349F7"/>
    <w:rsid w:val="00E35654"/>
    <w:rsid w:val="00E36766"/>
    <w:rsid w:val="00E36C4B"/>
    <w:rsid w:val="00E37026"/>
    <w:rsid w:val="00E371CA"/>
    <w:rsid w:val="00E42B0B"/>
    <w:rsid w:val="00E43BDC"/>
    <w:rsid w:val="00E43F71"/>
    <w:rsid w:val="00E4658D"/>
    <w:rsid w:val="00E47EDB"/>
    <w:rsid w:val="00E522DF"/>
    <w:rsid w:val="00E52840"/>
    <w:rsid w:val="00E5289C"/>
    <w:rsid w:val="00E5386A"/>
    <w:rsid w:val="00E53917"/>
    <w:rsid w:val="00E54B97"/>
    <w:rsid w:val="00E54E01"/>
    <w:rsid w:val="00E556E8"/>
    <w:rsid w:val="00E56660"/>
    <w:rsid w:val="00E60C2F"/>
    <w:rsid w:val="00E6130C"/>
    <w:rsid w:val="00E647AB"/>
    <w:rsid w:val="00E649F5"/>
    <w:rsid w:val="00E64AFC"/>
    <w:rsid w:val="00E64B63"/>
    <w:rsid w:val="00E64D01"/>
    <w:rsid w:val="00E654F3"/>
    <w:rsid w:val="00E661F2"/>
    <w:rsid w:val="00E669E6"/>
    <w:rsid w:val="00E70300"/>
    <w:rsid w:val="00E70FF9"/>
    <w:rsid w:val="00E7380A"/>
    <w:rsid w:val="00E73F81"/>
    <w:rsid w:val="00E73FED"/>
    <w:rsid w:val="00E74594"/>
    <w:rsid w:val="00E74757"/>
    <w:rsid w:val="00E747BC"/>
    <w:rsid w:val="00E7505E"/>
    <w:rsid w:val="00E76D9A"/>
    <w:rsid w:val="00E86E1A"/>
    <w:rsid w:val="00E86FB9"/>
    <w:rsid w:val="00E904EC"/>
    <w:rsid w:val="00E93EB2"/>
    <w:rsid w:val="00E947B7"/>
    <w:rsid w:val="00E952E4"/>
    <w:rsid w:val="00E960CB"/>
    <w:rsid w:val="00E973C6"/>
    <w:rsid w:val="00EA1306"/>
    <w:rsid w:val="00EA2DAA"/>
    <w:rsid w:val="00EA4337"/>
    <w:rsid w:val="00EA4521"/>
    <w:rsid w:val="00EA4C8E"/>
    <w:rsid w:val="00EA6854"/>
    <w:rsid w:val="00EA6939"/>
    <w:rsid w:val="00EB285F"/>
    <w:rsid w:val="00EB2E5B"/>
    <w:rsid w:val="00EB3052"/>
    <w:rsid w:val="00EB4016"/>
    <w:rsid w:val="00EB4A8C"/>
    <w:rsid w:val="00EB4BAD"/>
    <w:rsid w:val="00EB4ED1"/>
    <w:rsid w:val="00EB5356"/>
    <w:rsid w:val="00EB5A27"/>
    <w:rsid w:val="00EB7935"/>
    <w:rsid w:val="00EC0225"/>
    <w:rsid w:val="00EC14E5"/>
    <w:rsid w:val="00EC49EE"/>
    <w:rsid w:val="00EC4F81"/>
    <w:rsid w:val="00EC7103"/>
    <w:rsid w:val="00ED07EB"/>
    <w:rsid w:val="00ED0A90"/>
    <w:rsid w:val="00ED17BF"/>
    <w:rsid w:val="00ED26D2"/>
    <w:rsid w:val="00ED350C"/>
    <w:rsid w:val="00ED37E6"/>
    <w:rsid w:val="00ED4A6B"/>
    <w:rsid w:val="00ED4CF2"/>
    <w:rsid w:val="00ED573E"/>
    <w:rsid w:val="00ED69F7"/>
    <w:rsid w:val="00ED74A1"/>
    <w:rsid w:val="00EE1763"/>
    <w:rsid w:val="00EE1AAA"/>
    <w:rsid w:val="00EE298D"/>
    <w:rsid w:val="00EE3149"/>
    <w:rsid w:val="00EE3660"/>
    <w:rsid w:val="00EE5D3E"/>
    <w:rsid w:val="00EE7737"/>
    <w:rsid w:val="00EE7982"/>
    <w:rsid w:val="00EF0B66"/>
    <w:rsid w:val="00EF183F"/>
    <w:rsid w:val="00EF31CD"/>
    <w:rsid w:val="00EF6290"/>
    <w:rsid w:val="00EF791E"/>
    <w:rsid w:val="00EF7D84"/>
    <w:rsid w:val="00F00E2E"/>
    <w:rsid w:val="00F01343"/>
    <w:rsid w:val="00F0195D"/>
    <w:rsid w:val="00F02663"/>
    <w:rsid w:val="00F02B0A"/>
    <w:rsid w:val="00F02D82"/>
    <w:rsid w:val="00F037B1"/>
    <w:rsid w:val="00F03B8E"/>
    <w:rsid w:val="00F03F7A"/>
    <w:rsid w:val="00F050D1"/>
    <w:rsid w:val="00F05DFF"/>
    <w:rsid w:val="00F06656"/>
    <w:rsid w:val="00F068A0"/>
    <w:rsid w:val="00F0703C"/>
    <w:rsid w:val="00F07901"/>
    <w:rsid w:val="00F109ED"/>
    <w:rsid w:val="00F11D65"/>
    <w:rsid w:val="00F1302E"/>
    <w:rsid w:val="00F1325E"/>
    <w:rsid w:val="00F13443"/>
    <w:rsid w:val="00F149EE"/>
    <w:rsid w:val="00F14E6E"/>
    <w:rsid w:val="00F14EC0"/>
    <w:rsid w:val="00F16628"/>
    <w:rsid w:val="00F16AB6"/>
    <w:rsid w:val="00F172A1"/>
    <w:rsid w:val="00F20C12"/>
    <w:rsid w:val="00F21DE3"/>
    <w:rsid w:val="00F237D2"/>
    <w:rsid w:val="00F251B0"/>
    <w:rsid w:val="00F255BE"/>
    <w:rsid w:val="00F26331"/>
    <w:rsid w:val="00F32FD4"/>
    <w:rsid w:val="00F33472"/>
    <w:rsid w:val="00F3364D"/>
    <w:rsid w:val="00F361B1"/>
    <w:rsid w:val="00F37174"/>
    <w:rsid w:val="00F37AEC"/>
    <w:rsid w:val="00F37DF6"/>
    <w:rsid w:val="00F4082C"/>
    <w:rsid w:val="00F40B18"/>
    <w:rsid w:val="00F41BF2"/>
    <w:rsid w:val="00F424AD"/>
    <w:rsid w:val="00F42FE4"/>
    <w:rsid w:val="00F45A30"/>
    <w:rsid w:val="00F45C74"/>
    <w:rsid w:val="00F45DF8"/>
    <w:rsid w:val="00F468AC"/>
    <w:rsid w:val="00F47A2A"/>
    <w:rsid w:val="00F50AD0"/>
    <w:rsid w:val="00F52627"/>
    <w:rsid w:val="00F54926"/>
    <w:rsid w:val="00F54A04"/>
    <w:rsid w:val="00F54D21"/>
    <w:rsid w:val="00F560B5"/>
    <w:rsid w:val="00F5675D"/>
    <w:rsid w:val="00F56E95"/>
    <w:rsid w:val="00F577A2"/>
    <w:rsid w:val="00F60F71"/>
    <w:rsid w:val="00F614D6"/>
    <w:rsid w:val="00F616E5"/>
    <w:rsid w:val="00F62479"/>
    <w:rsid w:val="00F6361A"/>
    <w:rsid w:val="00F65DE2"/>
    <w:rsid w:val="00F65E54"/>
    <w:rsid w:val="00F66DC3"/>
    <w:rsid w:val="00F67853"/>
    <w:rsid w:val="00F7182F"/>
    <w:rsid w:val="00F72330"/>
    <w:rsid w:val="00F745F7"/>
    <w:rsid w:val="00F74E5D"/>
    <w:rsid w:val="00F76372"/>
    <w:rsid w:val="00F77E52"/>
    <w:rsid w:val="00F80EA3"/>
    <w:rsid w:val="00F815BA"/>
    <w:rsid w:val="00F84191"/>
    <w:rsid w:val="00F91349"/>
    <w:rsid w:val="00F92A0D"/>
    <w:rsid w:val="00F92A45"/>
    <w:rsid w:val="00F93B4F"/>
    <w:rsid w:val="00F95C72"/>
    <w:rsid w:val="00F96F69"/>
    <w:rsid w:val="00FA1509"/>
    <w:rsid w:val="00FA281F"/>
    <w:rsid w:val="00FA3ED7"/>
    <w:rsid w:val="00FA499C"/>
    <w:rsid w:val="00FA50F2"/>
    <w:rsid w:val="00FA5208"/>
    <w:rsid w:val="00FA6B60"/>
    <w:rsid w:val="00FA7030"/>
    <w:rsid w:val="00FA735A"/>
    <w:rsid w:val="00FB03CE"/>
    <w:rsid w:val="00FB0CD1"/>
    <w:rsid w:val="00FB25BB"/>
    <w:rsid w:val="00FB2665"/>
    <w:rsid w:val="00FB3BF1"/>
    <w:rsid w:val="00FB472E"/>
    <w:rsid w:val="00FB6334"/>
    <w:rsid w:val="00FB6F25"/>
    <w:rsid w:val="00FC0595"/>
    <w:rsid w:val="00FC07ED"/>
    <w:rsid w:val="00FC35B2"/>
    <w:rsid w:val="00FC5260"/>
    <w:rsid w:val="00FC5927"/>
    <w:rsid w:val="00FD0367"/>
    <w:rsid w:val="00FD2466"/>
    <w:rsid w:val="00FD3964"/>
    <w:rsid w:val="00FD53AC"/>
    <w:rsid w:val="00FD7335"/>
    <w:rsid w:val="00FD75EF"/>
    <w:rsid w:val="00FD7CE9"/>
    <w:rsid w:val="00FE024D"/>
    <w:rsid w:val="00FE1980"/>
    <w:rsid w:val="00FE1CC6"/>
    <w:rsid w:val="00FE2D20"/>
    <w:rsid w:val="00FE38C1"/>
    <w:rsid w:val="00FE57F9"/>
    <w:rsid w:val="00FE60E9"/>
    <w:rsid w:val="00FE7E09"/>
    <w:rsid w:val="00FF0667"/>
    <w:rsid w:val="00FF0EE1"/>
    <w:rsid w:val="00FF1580"/>
    <w:rsid w:val="00FF1D0D"/>
    <w:rsid w:val="00FF233A"/>
    <w:rsid w:val="00FF2589"/>
    <w:rsid w:val="00FF2BBF"/>
    <w:rsid w:val="00FF4CD1"/>
    <w:rsid w:val="00FF50D2"/>
    <w:rsid w:val="00FF54B2"/>
    <w:rsid w:val="00FF55D7"/>
    <w:rsid w:val="00FF6026"/>
    <w:rsid w:val="00FF6256"/>
    <w:rsid w:val="00FF75A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6BAF3"/>
  <w15:docId w15:val="{F4AC1E4C-B879-4CF5-BB0C-8EACE940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A6"/>
    <w:pPr>
      <w:spacing w:before="120" w:after="120"/>
      <w:jc w:val="both"/>
    </w:pPr>
    <w:rPr>
      <w:rFonts w:ascii="Segoe UI" w:hAnsi="Segoe UI"/>
      <w:color w:val="262626"/>
      <w:sz w:val="21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6"/>
    <w:qFormat/>
    <w:rsid w:val="00FE1980"/>
    <w:pPr>
      <w:keepNext/>
      <w:keepLines/>
      <w:numPr>
        <w:numId w:val="3"/>
      </w:numPr>
      <w:spacing w:before="360"/>
      <w:outlineLvl w:val="0"/>
    </w:pPr>
    <w:rPr>
      <w:rFonts w:eastAsia="Times New Roman"/>
      <w:bCs/>
      <w:color w:val="014D71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7"/>
    <w:qFormat/>
    <w:rsid w:val="00F14E6E"/>
    <w:pPr>
      <w:keepNext/>
      <w:keepLines/>
      <w:numPr>
        <w:ilvl w:val="1"/>
        <w:numId w:val="3"/>
      </w:numPr>
      <w:tabs>
        <w:tab w:val="left" w:pos="993"/>
      </w:tabs>
      <w:spacing w:before="360"/>
      <w:outlineLvl w:val="1"/>
    </w:pPr>
    <w:rPr>
      <w:rFonts w:eastAsia="Times New Roman"/>
      <w:bCs/>
      <w:color w:val="014D71"/>
      <w:sz w:val="32"/>
      <w:szCs w:val="26"/>
    </w:rPr>
  </w:style>
  <w:style w:type="paragraph" w:styleId="Ttulo3">
    <w:name w:val="heading 3"/>
    <w:basedOn w:val="Ttulo2"/>
    <w:next w:val="Normal"/>
    <w:link w:val="Ttulo3Car"/>
    <w:uiPriority w:val="7"/>
    <w:qFormat/>
    <w:rsid w:val="00777C78"/>
    <w:pPr>
      <w:numPr>
        <w:ilvl w:val="2"/>
      </w:numPr>
      <w:tabs>
        <w:tab w:val="clear" w:pos="993"/>
        <w:tab w:val="left" w:pos="851"/>
      </w:tabs>
      <w:outlineLvl w:val="2"/>
    </w:pPr>
    <w:rPr>
      <w:sz w:val="28"/>
    </w:rPr>
  </w:style>
  <w:style w:type="paragraph" w:styleId="Ttulo4">
    <w:name w:val="heading 4"/>
    <w:basedOn w:val="Ttulo2"/>
    <w:next w:val="Normal"/>
    <w:link w:val="Ttulo4Car"/>
    <w:autoRedefine/>
    <w:uiPriority w:val="7"/>
    <w:qFormat/>
    <w:rsid w:val="00777C78"/>
    <w:pPr>
      <w:numPr>
        <w:ilvl w:val="3"/>
      </w:numPr>
      <w:tabs>
        <w:tab w:val="clear" w:pos="993"/>
        <w:tab w:val="left" w:pos="851"/>
      </w:tabs>
      <w:outlineLvl w:val="3"/>
    </w:pPr>
    <w:rPr>
      <w:i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B7935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B7935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B7935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B7935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B7935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6"/>
    <w:rsid w:val="00E04C4D"/>
    <w:rPr>
      <w:rFonts w:ascii="Segoe UI" w:eastAsia="Times New Roman" w:hAnsi="Segoe UI"/>
      <w:bCs/>
      <w:color w:val="014D71"/>
      <w:sz w:val="36"/>
      <w:szCs w:val="28"/>
      <w:lang w:eastAsia="en-US"/>
    </w:rPr>
  </w:style>
  <w:style w:type="character" w:customStyle="1" w:styleId="Ttulo2Car">
    <w:name w:val="Título 2 Car"/>
    <w:link w:val="Ttulo2"/>
    <w:uiPriority w:val="7"/>
    <w:rsid w:val="00E04C4D"/>
    <w:rPr>
      <w:rFonts w:ascii="Segoe UI" w:eastAsia="Times New Roman" w:hAnsi="Segoe UI"/>
      <w:bCs/>
      <w:color w:val="014D71"/>
      <w:sz w:val="32"/>
      <w:szCs w:val="26"/>
      <w:lang w:eastAsia="en-US"/>
    </w:rPr>
  </w:style>
  <w:style w:type="table" w:customStyle="1" w:styleId="Listaclara-nfasis11">
    <w:name w:val="Lista clara - Énfasis 11"/>
    <w:basedOn w:val="Tablanormal"/>
    <w:uiPriority w:val="61"/>
    <w:rsid w:val="00EB305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3Car">
    <w:name w:val="Título 3 Car"/>
    <w:link w:val="Ttulo3"/>
    <w:uiPriority w:val="7"/>
    <w:rsid w:val="00E04C4D"/>
    <w:rPr>
      <w:rFonts w:ascii="Segoe UI" w:eastAsia="Times New Roman" w:hAnsi="Segoe UI"/>
      <w:bCs/>
      <w:color w:val="014D71"/>
      <w:sz w:val="28"/>
      <w:szCs w:val="26"/>
      <w:lang w:eastAsia="en-US"/>
    </w:rPr>
  </w:style>
  <w:style w:type="character" w:customStyle="1" w:styleId="Ttulo4Car">
    <w:name w:val="Título 4 Car"/>
    <w:link w:val="Ttulo4"/>
    <w:uiPriority w:val="7"/>
    <w:rsid w:val="00E04C4D"/>
    <w:rPr>
      <w:rFonts w:ascii="Segoe UI" w:eastAsia="Times New Roman" w:hAnsi="Segoe UI"/>
      <w:bCs/>
      <w:i/>
      <w:color w:val="014D71"/>
      <w:sz w:val="24"/>
      <w:szCs w:val="26"/>
      <w:lang w:eastAsia="en-US"/>
    </w:rPr>
  </w:style>
  <w:style w:type="paragraph" w:styleId="Puesto">
    <w:name w:val="Title"/>
    <w:basedOn w:val="Normal"/>
    <w:next w:val="Normal"/>
    <w:link w:val="PuestoCar"/>
    <w:uiPriority w:val="10"/>
    <w:semiHidden/>
    <w:qFormat/>
    <w:rsid w:val="00D97160"/>
    <w:pPr>
      <w:pageBreakBefore/>
      <w:pBdr>
        <w:bottom w:val="single" w:sz="8" w:space="4" w:color="4F81BD"/>
      </w:pBdr>
      <w:spacing w:after="240"/>
      <w:contextualSpacing/>
      <w:jc w:val="center"/>
    </w:pPr>
    <w:rPr>
      <w:rFonts w:eastAsia="Times New Roman"/>
      <w:b/>
      <w:color w:val="1F497D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10"/>
    <w:semiHidden/>
    <w:rsid w:val="00661B23"/>
    <w:rPr>
      <w:rFonts w:ascii="Segoe UI" w:eastAsia="Times New Roman" w:hAnsi="Segoe UI"/>
      <w:b/>
      <w:color w:val="1F497D"/>
      <w:spacing w:val="5"/>
      <w:kern w:val="28"/>
      <w:sz w:val="52"/>
      <w:szCs w:val="52"/>
      <w:lang w:eastAsia="en-US"/>
    </w:rPr>
  </w:style>
  <w:style w:type="paragraph" w:styleId="Subttulo">
    <w:name w:val="Subtitle"/>
    <w:basedOn w:val="Normal"/>
    <w:next w:val="Normal"/>
    <w:link w:val="SubttuloCar"/>
    <w:uiPriority w:val="99"/>
    <w:semiHidden/>
    <w:qFormat/>
    <w:rsid w:val="00581993"/>
    <w:pPr>
      <w:numPr>
        <w:ilvl w:val="1"/>
      </w:numPr>
      <w:spacing w:before="240" w:after="240"/>
    </w:pPr>
    <w:rPr>
      <w:rFonts w:eastAsia="Times New Roman"/>
      <w:iCs/>
      <w:color w:val="004494"/>
      <w:sz w:val="32"/>
      <w:szCs w:val="24"/>
    </w:rPr>
  </w:style>
  <w:style w:type="character" w:customStyle="1" w:styleId="SubttuloCar">
    <w:name w:val="Subtítulo Car"/>
    <w:link w:val="Subttulo"/>
    <w:uiPriority w:val="99"/>
    <w:semiHidden/>
    <w:rsid w:val="00274076"/>
    <w:rPr>
      <w:rFonts w:ascii="Segoe UI" w:eastAsia="Times New Roman" w:hAnsi="Segoe UI"/>
      <w:iCs/>
      <w:color w:val="004494"/>
      <w:sz w:val="32"/>
      <w:szCs w:val="24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7966E1"/>
    <w:pPr>
      <w:jc w:val="center"/>
    </w:pPr>
    <w:rPr>
      <w:b/>
      <w:i/>
      <w:iCs/>
      <w:color w:val="004494"/>
      <w:sz w:val="20"/>
    </w:rPr>
  </w:style>
  <w:style w:type="character" w:customStyle="1" w:styleId="CitaCar">
    <w:name w:val="Cita Car"/>
    <w:link w:val="Cita"/>
    <w:uiPriority w:val="29"/>
    <w:semiHidden/>
    <w:rsid w:val="00274076"/>
    <w:rPr>
      <w:rFonts w:ascii="Segoe UI" w:hAnsi="Segoe UI"/>
      <w:b/>
      <w:i/>
      <w:iCs/>
      <w:color w:val="004494"/>
      <w:szCs w:val="22"/>
      <w:lang w:eastAsia="en-US"/>
    </w:rPr>
  </w:style>
  <w:style w:type="character" w:styleId="Textoennegrita">
    <w:name w:val="Strong"/>
    <w:uiPriority w:val="22"/>
    <w:qFormat/>
    <w:rsid w:val="00F05DFF"/>
    <w:rPr>
      <w:b/>
      <w:bCs/>
      <w:color w:val="2626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3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63E0"/>
    <w:rPr>
      <w:rFonts w:ascii="Tahoma" w:hAnsi="Tahoma" w:cs="Tahoma"/>
      <w:noProof/>
      <w:sz w:val="16"/>
      <w:szCs w:val="16"/>
    </w:rPr>
  </w:style>
  <w:style w:type="paragraph" w:styleId="Citadestacada">
    <w:name w:val="Intense Quote"/>
    <w:basedOn w:val="Normal"/>
    <w:next w:val="IntenseQuoteparagraph"/>
    <w:link w:val="CitadestacadaCar"/>
    <w:uiPriority w:val="30"/>
    <w:semiHidden/>
    <w:qFormat/>
    <w:rsid w:val="007966E1"/>
    <w:pPr>
      <w:pBdr>
        <w:bottom w:val="single" w:sz="4" w:space="4" w:color="4F81BD"/>
      </w:pBdr>
      <w:ind w:left="936"/>
    </w:pPr>
    <w:rPr>
      <w:b/>
      <w:bCs/>
      <w:i/>
      <w:iCs/>
      <w:color w:val="004494"/>
    </w:rPr>
  </w:style>
  <w:style w:type="character" w:customStyle="1" w:styleId="CitadestacadaCar">
    <w:name w:val="Cita destacada Car"/>
    <w:link w:val="Citadestacada"/>
    <w:uiPriority w:val="30"/>
    <w:semiHidden/>
    <w:rsid w:val="00661B23"/>
    <w:rPr>
      <w:rFonts w:ascii="Segoe UI" w:hAnsi="Segoe UI"/>
      <w:b/>
      <w:bCs/>
      <w:i/>
      <w:iCs/>
      <w:color w:val="004494"/>
      <w:sz w:val="21"/>
      <w:szCs w:val="22"/>
      <w:lang w:eastAsia="en-US"/>
    </w:rPr>
  </w:style>
  <w:style w:type="paragraph" w:customStyle="1" w:styleId="IntenseQuoteparagraph">
    <w:name w:val="Intense Quote paragraph"/>
    <w:basedOn w:val="Normal"/>
    <w:semiHidden/>
    <w:qFormat/>
    <w:rsid w:val="00AF25E7"/>
    <w:pPr>
      <w:ind w:left="993"/>
    </w:pPr>
  </w:style>
  <w:style w:type="character" w:styleId="Referenciaintensa">
    <w:name w:val="Intense Reference"/>
    <w:uiPriority w:val="32"/>
    <w:semiHidden/>
    <w:qFormat/>
    <w:rsid w:val="005F4A4D"/>
    <w:rPr>
      <w:b/>
      <w:bCs/>
      <w:caps/>
      <w:color w:val="004494"/>
      <w:spacing w:val="5"/>
      <w:u w:val="single"/>
    </w:rPr>
  </w:style>
  <w:style w:type="paragraph" w:customStyle="1" w:styleId="Textbox">
    <w:name w:val="Text box"/>
    <w:basedOn w:val="Normal"/>
    <w:uiPriority w:val="99"/>
    <w:semiHidden/>
    <w:qFormat/>
    <w:rsid w:val="007C16EB"/>
    <w:pPr>
      <w:jc w:val="left"/>
    </w:pPr>
    <w:rPr>
      <w:i/>
      <w:color w:val="004494"/>
      <w:szCs w:val="24"/>
    </w:rPr>
  </w:style>
  <w:style w:type="paragraph" w:styleId="Encabezado">
    <w:name w:val="header"/>
    <w:link w:val="EncabezadoCar"/>
    <w:uiPriority w:val="99"/>
    <w:semiHidden/>
    <w:rsid w:val="00730588"/>
    <w:pPr>
      <w:tabs>
        <w:tab w:val="left" w:pos="2940"/>
      </w:tabs>
      <w:spacing w:before="120" w:after="120"/>
      <w:jc w:val="center"/>
    </w:pPr>
    <w:rPr>
      <w:rFonts w:ascii="Segoe UI" w:hAnsi="Segoe UI"/>
      <w:color w:val="FFFFFF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semiHidden/>
    <w:rsid w:val="00730588"/>
    <w:rPr>
      <w:rFonts w:ascii="Segoe UI" w:hAnsi="Segoe UI"/>
      <w:color w:val="FFFFFF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E669E6"/>
    <w:pPr>
      <w:tabs>
        <w:tab w:val="center" w:pos="4252"/>
        <w:tab w:val="right" w:pos="8504"/>
      </w:tabs>
      <w:spacing w:after="0"/>
    </w:pPr>
    <w:rPr>
      <w:color w:val="595959"/>
      <w:sz w:val="20"/>
    </w:rPr>
  </w:style>
  <w:style w:type="character" w:customStyle="1" w:styleId="PiedepginaCar">
    <w:name w:val="Pie de página Car"/>
    <w:link w:val="Piedepgina"/>
    <w:uiPriority w:val="99"/>
    <w:rsid w:val="00E669E6"/>
    <w:rPr>
      <w:rFonts w:ascii="Segoe UI" w:hAnsi="Segoe UI"/>
      <w:color w:val="595959"/>
      <w:szCs w:val="22"/>
      <w:lang w:eastAsia="en-US"/>
    </w:rPr>
  </w:style>
  <w:style w:type="paragraph" w:styleId="Prrafodelista">
    <w:name w:val="List Paragraph"/>
    <w:aliases w:val="Bullet Number,Heading 2_sj,List Paragraph1"/>
    <w:basedOn w:val="Normal"/>
    <w:link w:val="PrrafodelistaCar"/>
    <w:uiPriority w:val="34"/>
    <w:qFormat/>
    <w:rsid w:val="0018567B"/>
    <w:pPr>
      <w:ind w:left="720"/>
      <w:contextualSpacing/>
    </w:pPr>
  </w:style>
  <w:style w:type="paragraph" w:customStyle="1" w:styleId="Bullet1">
    <w:name w:val="Bullet 1"/>
    <w:basedOn w:val="Prrafodelista"/>
    <w:link w:val="Bullet1Char"/>
    <w:uiPriority w:val="99"/>
    <w:qFormat/>
    <w:rsid w:val="00FE57F9"/>
    <w:pPr>
      <w:numPr>
        <w:numId w:val="1"/>
      </w:numPr>
    </w:pPr>
  </w:style>
  <w:style w:type="paragraph" w:customStyle="1" w:styleId="Bullet2">
    <w:name w:val="Bullet 2"/>
    <w:basedOn w:val="Prrafodelista"/>
    <w:uiPriority w:val="2"/>
    <w:qFormat/>
    <w:rsid w:val="00D03254"/>
    <w:pPr>
      <w:numPr>
        <w:ilvl w:val="1"/>
        <w:numId w:val="1"/>
      </w:numPr>
      <w:ind w:left="1434" w:hanging="357"/>
    </w:pPr>
  </w:style>
  <w:style w:type="paragraph" w:customStyle="1" w:styleId="Bullet3">
    <w:name w:val="Bullet 3"/>
    <w:basedOn w:val="Prrafodelista"/>
    <w:uiPriority w:val="2"/>
    <w:qFormat/>
    <w:rsid w:val="00D03254"/>
    <w:pPr>
      <w:numPr>
        <w:ilvl w:val="2"/>
        <w:numId w:val="1"/>
      </w:numPr>
      <w:ind w:left="2154" w:hanging="357"/>
    </w:pPr>
  </w:style>
  <w:style w:type="paragraph" w:customStyle="1" w:styleId="Numberedlist">
    <w:name w:val="Numbered list"/>
    <w:basedOn w:val="Normal"/>
    <w:uiPriority w:val="13"/>
    <w:qFormat/>
    <w:rsid w:val="00D03254"/>
    <w:pPr>
      <w:numPr>
        <w:numId w:val="2"/>
      </w:numPr>
      <w:ind w:hanging="433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47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6">
    <w:name w:val="Colorful List Accent 6"/>
    <w:basedOn w:val="Tablanormal"/>
    <w:uiPriority w:val="72"/>
    <w:rsid w:val="0047073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Tablestyle1">
    <w:name w:val="Table style 1"/>
    <w:basedOn w:val="Normal"/>
    <w:uiPriority w:val="3"/>
    <w:qFormat/>
    <w:rsid w:val="00D03254"/>
    <w:pPr>
      <w:spacing w:before="60"/>
      <w:jc w:val="left"/>
    </w:pPr>
    <w:rPr>
      <w:sz w:val="20"/>
      <w:szCs w:val="20"/>
      <w:lang w:val="en-US"/>
    </w:rPr>
  </w:style>
  <w:style w:type="character" w:styleId="Hipervnculo">
    <w:name w:val="Hyperlink"/>
    <w:uiPriority w:val="99"/>
    <w:rsid w:val="00E211D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15307F"/>
    <w:pPr>
      <w:tabs>
        <w:tab w:val="left" w:pos="480"/>
        <w:tab w:val="right" w:leader="dot" w:pos="8494"/>
      </w:tabs>
    </w:pPr>
    <w:rPr>
      <w:b/>
      <w:color w:val="0B4D6F"/>
    </w:rPr>
  </w:style>
  <w:style w:type="paragraph" w:styleId="TDC2">
    <w:name w:val="toc 2"/>
    <w:basedOn w:val="Normal"/>
    <w:next w:val="Normal"/>
    <w:autoRedefine/>
    <w:uiPriority w:val="39"/>
    <w:rsid w:val="005048B9"/>
    <w:pPr>
      <w:tabs>
        <w:tab w:val="left" w:pos="1100"/>
        <w:tab w:val="right" w:leader="dot" w:pos="8494"/>
      </w:tabs>
    </w:pPr>
    <w:rPr>
      <w:rFonts w:eastAsia="Times New Roman"/>
      <w:bCs/>
      <w:noProof/>
      <w:color w:val="0B4D6F"/>
    </w:rPr>
  </w:style>
  <w:style w:type="paragraph" w:styleId="TDC3">
    <w:name w:val="toc 3"/>
    <w:basedOn w:val="Normal"/>
    <w:next w:val="Normal"/>
    <w:autoRedefine/>
    <w:uiPriority w:val="39"/>
    <w:rsid w:val="00617B8C"/>
    <w:pPr>
      <w:tabs>
        <w:tab w:val="left" w:pos="1320"/>
        <w:tab w:val="right" w:leader="dot" w:pos="8494"/>
      </w:tabs>
      <w:ind w:left="480"/>
    </w:pPr>
    <w:rPr>
      <w:color w:val="0B4D6F"/>
    </w:rPr>
  </w:style>
  <w:style w:type="character" w:customStyle="1" w:styleId="Ttulo5Car">
    <w:name w:val="Título 5 Car"/>
    <w:link w:val="Ttulo5"/>
    <w:uiPriority w:val="9"/>
    <w:semiHidden/>
    <w:rsid w:val="00FE1980"/>
    <w:rPr>
      <w:rFonts w:ascii="Cambria" w:eastAsia="Times New Roman" w:hAnsi="Cambria"/>
      <w:color w:val="243F60"/>
      <w:sz w:val="21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FE1980"/>
    <w:rPr>
      <w:rFonts w:ascii="Cambria" w:eastAsia="Times New Roman" w:hAnsi="Cambria"/>
      <w:i/>
      <w:iCs/>
      <w:color w:val="243F60"/>
      <w:sz w:val="21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FE1980"/>
    <w:rPr>
      <w:rFonts w:ascii="Cambria" w:eastAsia="Times New Roman" w:hAnsi="Cambria"/>
      <w:i/>
      <w:iCs/>
      <w:color w:val="404040"/>
      <w:sz w:val="21"/>
      <w:szCs w:val="22"/>
      <w:lang w:eastAsia="en-US"/>
    </w:rPr>
  </w:style>
  <w:style w:type="character" w:customStyle="1" w:styleId="Ttulo8Car">
    <w:name w:val="Título 8 Car"/>
    <w:link w:val="Ttulo8"/>
    <w:uiPriority w:val="9"/>
    <w:semiHidden/>
    <w:rsid w:val="00FE1980"/>
    <w:rPr>
      <w:rFonts w:ascii="Cambria" w:eastAsia="Times New Roman" w:hAnsi="Cambria"/>
      <w:color w:val="404040"/>
      <w:lang w:eastAsia="en-US"/>
    </w:rPr>
  </w:style>
  <w:style w:type="character" w:customStyle="1" w:styleId="Ttulo9Car">
    <w:name w:val="Título 9 Car"/>
    <w:link w:val="Ttulo9"/>
    <w:uiPriority w:val="9"/>
    <w:semiHidden/>
    <w:rsid w:val="00FE1980"/>
    <w:rPr>
      <w:rFonts w:ascii="Cambria" w:eastAsia="Times New Roman" w:hAnsi="Cambria"/>
      <w:i/>
      <w:iCs/>
      <w:color w:val="404040"/>
      <w:lang w:eastAsia="en-US"/>
    </w:rPr>
  </w:style>
  <w:style w:type="paragraph" w:customStyle="1" w:styleId="Cover">
    <w:name w:val="Cover"/>
    <w:basedOn w:val="Normal"/>
    <w:semiHidden/>
    <w:qFormat/>
    <w:rsid w:val="003E2401"/>
    <w:pPr>
      <w:spacing w:after="0"/>
      <w:jc w:val="center"/>
    </w:pPr>
    <w:rPr>
      <w:b/>
      <w:color w:val="004494"/>
      <w:sz w:val="56"/>
    </w:rPr>
  </w:style>
  <w:style w:type="paragraph" w:customStyle="1" w:styleId="Alphabetlist">
    <w:name w:val="Alphabet list"/>
    <w:basedOn w:val="Bullet2"/>
    <w:uiPriority w:val="12"/>
    <w:qFormat/>
    <w:rsid w:val="00D03254"/>
    <w:pPr>
      <w:numPr>
        <w:numId w:val="4"/>
      </w:numPr>
      <w:ind w:left="709" w:hanging="425"/>
    </w:pPr>
    <w:rPr>
      <w:lang w:val="es-ES"/>
    </w:rPr>
  </w:style>
  <w:style w:type="paragraph" w:customStyle="1" w:styleId="Normalitalics">
    <w:name w:val="Normal italics"/>
    <w:basedOn w:val="Prrafodelista"/>
    <w:qFormat/>
    <w:rsid w:val="00E04C4D"/>
    <w:rPr>
      <w:i/>
    </w:rPr>
  </w:style>
  <w:style w:type="character" w:customStyle="1" w:styleId="Review">
    <w:name w:val="Review"/>
    <w:basedOn w:val="Fuentedeprrafopredeter"/>
    <w:uiPriority w:val="1"/>
    <w:qFormat/>
    <w:rsid w:val="000B0E06"/>
    <w:rPr>
      <w:bdr w:val="none" w:sz="0" w:space="0" w:color="auto"/>
      <w:shd w:val="clear" w:color="auto" w:fill="FFFF00"/>
    </w:rPr>
  </w:style>
  <w:style w:type="character" w:styleId="nfasissutil">
    <w:name w:val="Subtle Emphasis"/>
    <w:basedOn w:val="Fuentedeprrafopredeter"/>
    <w:uiPriority w:val="19"/>
    <w:semiHidden/>
    <w:qFormat/>
    <w:rsid w:val="00EF6290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semiHidden/>
    <w:qFormat/>
    <w:rsid w:val="00720D74"/>
    <w:rPr>
      <w:b/>
      <w:bCs/>
      <w:i/>
      <w:iCs/>
      <w:color w:val="4F81BD"/>
    </w:rPr>
  </w:style>
  <w:style w:type="character" w:styleId="Refdecomentario">
    <w:name w:val="annotation reference"/>
    <w:semiHidden/>
    <w:rsid w:val="00667D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67D99"/>
    <w:rPr>
      <w:rFonts w:eastAsia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67D99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667D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7E"/>
    <w:pPr>
      <w:spacing w:before="0"/>
    </w:pPr>
    <w:rPr>
      <w:rFonts w:eastAsia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7E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49057E"/>
    <w:rPr>
      <w:sz w:val="23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DD2FA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14AB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14AB"/>
    <w:rPr>
      <w:rFonts w:ascii="Tahoma" w:hAnsi="Tahoma" w:cs="Tahoma"/>
      <w:sz w:val="16"/>
      <w:szCs w:val="16"/>
      <w:lang w:eastAsia="en-US"/>
    </w:rPr>
  </w:style>
  <w:style w:type="paragraph" w:customStyle="1" w:styleId="Heading1Numbered">
    <w:name w:val="Heading 1 (Numbered)"/>
    <w:basedOn w:val="Ttulo1"/>
    <w:next w:val="Normal"/>
    <w:uiPriority w:val="14"/>
    <w:semiHidden/>
    <w:qFormat/>
    <w:rsid w:val="002F3C6D"/>
    <w:pPr>
      <w:keepLines w:val="0"/>
      <w:numPr>
        <w:numId w:val="5"/>
      </w:numPr>
      <w:spacing w:before="0" w:line="276" w:lineRule="auto"/>
      <w:ind w:left="0"/>
      <w:jc w:val="left"/>
    </w:pPr>
    <w:rPr>
      <w:rFonts w:eastAsia="Calibri" w:cs="Calibri"/>
      <w:color w:val="4F81BD" w:themeColor="accent1"/>
      <w:kern w:val="32"/>
      <w:szCs w:val="32"/>
      <w:lang w:val="en-AU" w:eastAsia="ja-JP"/>
    </w:rPr>
  </w:style>
  <w:style w:type="paragraph" w:customStyle="1" w:styleId="Heading2Numbered">
    <w:name w:val="Heading 2 (Numbered)"/>
    <w:basedOn w:val="Ttulo2"/>
    <w:next w:val="Normal"/>
    <w:uiPriority w:val="14"/>
    <w:semiHidden/>
    <w:qFormat/>
    <w:rsid w:val="002F3C6D"/>
    <w:pPr>
      <w:keepLines w:val="0"/>
      <w:numPr>
        <w:numId w:val="5"/>
      </w:numPr>
      <w:tabs>
        <w:tab w:val="clear" w:pos="993"/>
      </w:tabs>
      <w:spacing w:before="240" w:after="80" w:line="276" w:lineRule="auto"/>
      <w:jc w:val="left"/>
    </w:pPr>
    <w:rPr>
      <w:rFonts w:eastAsia="Calibri" w:cs="Calibri"/>
      <w:color w:val="4F81BD" w:themeColor="accent1"/>
      <w:szCs w:val="28"/>
      <w:lang w:val="en-AU" w:eastAsia="ja-JP"/>
    </w:rPr>
  </w:style>
  <w:style w:type="numbering" w:customStyle="1" w:styleId="HeadingNumbered">
    <w:name w:val="Heading Numbered"/>
    <w:basedOn w:val="111111"/>
    <w:uiPriority w:val="99"/>
    <w:rsid w:val="002F3C6D"/>
    <w:pPr>
      <w:numPr>
        <w:numId w:val="5"/>
      </w:numPr>
    </w:pPr>
  </w:style>
  <w:style w:type="paragraph" w:customStyle="1" w:styleId="Heading3Numbered">
    <w:name w:val="Heading 3 (Numbered)"/>
    <w:basedOn w:val="Ttulo3"/>
    <w:next w:val="Normal"/>
    <w:uiPriority w:val="14"/>
    <w:semiHidden/>
    <w:qFormat/>
    <w:rsid w:val="002F3C6D"/>
    <w:pPr>
      <w:keepLines w:val="0"/>
      <w:numPr>
        <w:numId w:val="5"/>
      </w:numPr>
      <w:tabs>
        <w:tab w:val="clear" w:pos="851"/>
      </w:tabs>
      <w:spacing w:before="180" w:after="80" w:line="276" w:lineRule="auto"/>
      <w:jc w:val="left"/>
    </w:pPr>
    <w:rPr>
      <w:rFonts w:eastAsia="Calibri" w:cs="Calibri"/>
      <w:bCs w:val="0"/>
      <w:color w:val="4F81BD" w:themeColor="accent1"/>
      <w:szCs w:val="24"/>
      <w:lang w:val="en-AU" w:eastAsia="ja-JP"/>
    </w:rPr>
  </w:style>
  <w:style w:type="character" w:customStyle="1" w:styleId="PrrafodelistaCar">
    <w:name w:val="Párrafo de lista Car"/>
    <w:aliases w:val="Bullet Number Car,Heading 2_sj Car,List Paragraph1 Car"/>
    <w:basedOn w:val="Fuentedeprrafopredeter"/>
    <w:link w:val="Prrafodelista"/>
    <w:uiPriority w:val="99"/>
    <w:semiHidden/>
    <w:locked/>
    <w:rsid w:val="00274076"/>
    <w:rPr>
      <w:rFonts w:ascii="Segoe UI" w:hAnsi="Segoe UI"/>
      <w:color w:val="262626" w:themeColor="text1" w:themeTint="D9"/>
      <w:sz w:val="21"/>
      <w:szCs w:val="22"/>
      <w:lang w:eastAsia="en-US"/>
    </w:rPr>
  </w:style>
  <w:style w:type="numbering" w:styleId="111111">
    <w:name w:val="Outline List 2"/>
    <w:basedOn w:val="Sinlista"/>
    <w:uiPriority w:val="99"/>
    <w:semiHidden/>
    <w:unhideWhenUsed/>
    <w:rsid w:val="002F3C6D"/>
  </w:style>
  <w:style w:type="table" w:customStyle="1" w:styleId="MediumShading1-Accent11">
    <w:name w:val="Medium Shading 1 - Accent 11"/>
    <w:basedOn w:val="Tablanormal"/>
    <w:uiPriority w:val="63"/>
    <w:rsid w:val="00C30C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rtadaTit">
    <w:name w:val="PortadaTit"/>
    <w:basedOn w:val="Normal"/>
    <w:autoRedefine/>
    <w:semiHidden/>
    <w:qFormat/>
    <w:rsid w:val="000B517C"/>
    <w:pPr>
      <w:framePr w:hSpace="180" w:wrap="around" w:vAnchor="text" w:hAnchor="margin" w:y="274"/>
      <w:jc w:val="left"/>
    </w:pPr>
    <w:rPr>
      <w:rFonts w:eastAsiaTheme="minorEastAsia" w:cs="Segoe UI"/>
      <w:color w:val="FFFFFF" w:themeColor="background1"/>
      <w:sz w:val="52"/>
      <w:szCs w:val="52"/>
      <w:lang w:eastAsia="en-GB"/>
    </w:rPr>
  </w:style>
  <w:style w:type="paragraph" w:customStyle="1" w:styleId="PortadaLiteral">
    <w:name w:val="PortadaLiteral"/>
    <w:basedOn w:val="Normal"/>
    <w:semiHidden/>
    <w:qFormat/>
    <w:rsid w:val="00AA6660"/>
    <w:pPr>
      <w:spacing w:before="180" w:after="200" w:line="276" w:lineRule="auto"/>
    </w:pPr>
    <w:rPr>
      <w:rFonts w:asciiTheme="minorHAnsi" w:eastAsiaTheme="minorEastAsia" w:hAnsiTheme="minorHAnsi" w:cstheme="minorBidi"/>
      <w:b/>
      <w:i/>
      <w:color w:val="999999"/>
      <w:lang w:eastAsia="en-GB"/>
    </w:rPr>
  </w:style>
  <w:style w:type="paragraph" w:customStyle="1" w:styleId="PortadaTitBlanco">
    <w:name w:val="PortadaTitBlanco"/>
    <w:basedOn w:val="PortadaTit"/>
    <w:autoRedefine/>
    <w:semiHidden/>
    <w:qFormat/>
    <w:rsid w:val="00213A01"/>
    <w:pPr>
      <w:framePr w:wrap="around"/>
      <w:spacing w:before="0"/>
    </w:pPr>
    <w:rPr>
      <w:color w:val="014D6F"/>
      <w:sz w:val="144"/>
      <w:szCs w:val="108"/>
    </w:rPr>
  </w:style>
  <w:style w:type="paragraph" w:customStyle="1" w:styleId="PortadaLiteralBlanco">
    <w:name w:val="PortadaLiteralBlanco"/>
    <w:basedOn w:val="PortadaLiteral"/>
    <w:semiHidden/>
    <w:qFormat/>
    <w:rsid w:val="00AA6660"/>
    <w:pPr>
      <w:spacing w:after="0" w:line="240" w:lineRule="auto"/>
      <w:jc w:val="right"/>
    </w:pPr>
    <w:rPr>
      <w:color w:val="FFFFFF" w:themeColor="background1"/>
    </w:rPr>
  </w:style>
  <w:style w:type="paragraph" w:customStyle="1" w:styleId="PortadaFooter">
    <w:name w:val="PortadaFooter"/>
    <w:basedOn w:val="Piedepgina"/>
    <w:semiHidden/>
    <w:qFormat/>
    <w:rsid w:val="00E669E6"/>
    <w:pPr>
      <w:pBdr>
        <w:top w:val="single" w:sz="4" w:space="1" w:color="1F497D" w:themeColor="text2"/>
      </w:pBdr>
      <w:tabs>
        <w:tab w:val="clear" w:pos="4252"/>
        <w:tab w:val="left" w:pos="1323"/>
        <w:tab w:val="center" w:pos="1843"/>
      </w:tabs>
      <w:spacing w:before="0"/>
    </w:pPr>
    <w:rPr>
      <w:b/>
      <w:color w:val="014D71"/>
    </w:rPr>
  </w:style>
  <w:style w:type="paragraph" w:customStyle="1" w:styleId="PortadaFooterLiteral">
    <w:name w:val="PortadaFooterLiteral"/>
    <w:basedOn w:val="PortadaFooter"/>
    <w:semiHidden/>
    <w:qFormat/>
    <w:rsid w:val="00AA6660"/>
    <w:rPr>
      <w:i/>
    </w:rPr>
  </w:style>
  <w:style w:type="paragraph" w:customStyle="1" w:styleId="TableTitle">
    <w:name w:val="Table Title"/>
    <w:basedOn w:val="Normal"/>
    <w:uiPriority w:val="3"/>
    <w:qFormat/>
    <w:rsid w:val="00D03254"/>
    <w:pPr>
      <w:spacing w:before="60" w:line="260" w:lineRule="exact"/>
      <w:jc w:val="center"/>
    </w:pPr>
    <w:rPr>
      <w:color w:val="0B4D6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E1980"/>
    <w:rPr>
      <w:i/>
      <w:iCs/>
    </w:rPr>
  </w:style>
  <w:style w:type="paragraph" w:customStyle="1" w:styleId="Table-Bullet1">
    <w:name w:val="Table - Bullet 1"/>
    <w:basedOn w:val="Bullet1"/>
    <w:autoRedefine/>
    <w:uiPriority w:val="4"/>
    <w:qFormat/>
    <w:rsid w:val="00163ECB"/>
    <w:pPr>
      <w:spacing w:before="0" w:after="0"/>
      <w:ind w:left="284" w:hanging="284"/>
      <w:contextualSpacing w:val="0"/>
      <w:jc w:val="left"/>
    </w:pPr>
    <w:rPr>
      <w:sz w:val="20"/>
      <w:szCs w:val="20"/>
    </w:rPr>
  </w:style>
  <w:style w:type="paragraph" w:customStyle="1" w:styleId="PortadaLiteralBlancosmall">
    <w:name w:val="PortadaLiteralBlancosmall"/>
    <w:basedOn w:val="Normal"/>
    <w:semiHidden/>
    <w:qFormat/>
    <w:rsid w:val="007D4F99"/>
    <w:pPr>
      <w:framePr w:hSpace="180" w:wrap="around" w:vAnchor="text" w:hAnchor="margin" w:y="274"/>
      <w:jc w:val="left"/>
    </w:pPr>
    <w:rPr>
      <w:rFonts w:eastAsiaTheme="minorEastAsia" w:cs="Segoe UI"/>
      <w:color w:val="FFFFFF" w:themeColor="background1"/>
      <w:sz w:val="28"/>
      <w:szCs w:val="20"/>
      <w:lang w:eastAsia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71DAE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71DAE"/>
    <w:rPr>
      <w:rFonts w:ascii="Segoe UI" w:hAnsi="Segoe UI"/>
      <w:color w:val="262626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71DA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417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417"/>
    <w:rPr>
      <w:rFonts w:ascii="Segoe UI" w:hAnsi="Segoe UI"/>
      <w:color w:val="262626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24417"/>
    <w:rPr>
      <w:vertAlign w:val="superscript"/>
    </w:rPr>
  </w:style>
  <w:style w:type="table" w:customStyle="1" w:styleId="ListTable3-Accent31">
    <w:name w:val="List Table 3 - Accent 31"/>
    <w:basedOn w:val="Tablanormal"/>
    <w:uiPriority w:val="48"/>
    <w:rsid w:val="00D0249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31">
    <w:name w:val="Plain Table 31"/>
    <w:basedOn w:val="Tablanormal"/>
    <w:uiPriority w:val="99"/>
    <w:rsid w:val="00D024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anormal"/>
    <w:uiPriority w:val="99"/>
    <w:rsid w:val="00D024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anormal"/>
    <w:uiPriority w:val="99"/>
    <w:rsid w:val="000E27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3759C8"/>
    <w:rPr>
      <w:color w:val="800080" w:themeColor="followedHyperlink"/>
      <w:u w:val="single"/>
    </w:rPr>
  </w:style>
  <w:style w:type="table" w:styleId="Listamedia2-nfasis1">
    <w:name w:val="Medium List 2 Accent 1"/>
    <w:basedOn w:val="Tablanormal"/>
    <w:uiPriority w:val="66"/>
    <w:rsid w:val="00FF75A0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lg">
    <w:name w:val="lg"/>
    <w:basedOn w:val="Fuentedeprrafopredeter"/>
    <w:rsid w:val="00EB4BAD"/>
  </w:style>
  <w:style w:type="paragraph" w:customStyle="1" w:styleId="m3532180444295081355msolistparagraph">
    <w:name w:val="m_3532180444295081355msolistparagraph"/>
    <w:basedOn w:val="Normal"/>
    <w:rsid w:val="00F1302E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  <w:lang w:eastAsia="en-GB"/>
    </w:rPr>
  </w:style>
  <w:style w:type="character" w:styleId="Ttulodellibro">
    <w:name w:val="Book Title"/>
    <w:basedOn w:val="Fuentedeprrafopredeter"/>
    <w:uiPriority w:val="33"/>
    <w:qFormat/>
    <w:rsid w:val="00782495"/>
    <w:rPr>
      <w:b/>
      <w:bCs/>
      <w:i/>
      <w:iCs/>
      <w:spacing w:val="5"/>
    </w:rPr>
  </w:style>
  <w:style w:type="paragraph" w:customStyle="1" w:styleId="Tablestyle2">
    <w:name w:val="Table style 2"/>
    <w:basedOn w:val="Tablestyle1"/>
    <w:uiPriority w:val="3"/>
    <w:qFormat/>
    <w:rsid w:val="008F5793"/>
    <w:pPr>
      <w:spacing w:after="60"/>
    </w:pPr>
  </w:style>
  <w:style w:type="character" w:customStyle="1" w:styleId="Bullet1Char">
    <w:name w:val="Bullet 1 Char"/>
    <w:basedOn w:val="Fuentedeprrafopredeter"/>
    <w:link w:val="Bullet1"/>
    <w:uiPriority w:val="99"/>
    <w:locked/>
    <w:rsid w:val="00B64C61"/>
    <w:rPr>
      <w:rFonts w:ascii="Segoe UI" w:hAnsi="Segoe UI"/>
      <w:color w:val="262626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90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1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408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0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46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654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://webq2test.eionet.europa.eu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ebq2test.eionet.europa.eu" TargetMode="Externa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6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1EAA03B1F040ACC1CC32B4E0DE1C" ma:contentTypeVersion="2" ma:contentTypeDescription="Create a new document." ma:contentTypeScope="" ma:versionID="4a4e5a80420caa37eae78739b3293aa5">
  <xsd:schema xmlns:xsd="http://www.w3.org/2001/XMLSchema" xmlns:xs="http://www.w3.org/2001/XMLSchema" xmlns:p="http://schemas.microsoft.com/office/2006/metadata/properties" xmlns:ns2="76eba7d1-88d9-460e-80e1-c55724613891" targetNamespace="http://schemas.microsoft.com/office/2006/metadata/properties" ma:root="true" ma:fieldsID="92e0e4909546ea76654c8572f0cd8f1d" ns2:_="">
    <xsd:import namespace="76eba7d1-88d9-460e-80e1-c557246138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ba7d1-88d9-460e-80e1-c557246138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F125-B51C-4E6F-B64F-A1C6F8B95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ba7d1-88d9-460e-80e1-c5572461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EA4E8-E46B-4221-82CF-ACA47BFB2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AF547-68C8-4CDA-BD49-471037833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05047-4EBE-4EA8-A08E-56E30450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712</Words>
  <Characters>4059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4762</CharactersWithSpaces>
  <SharedDoc>false</SharedDoc>
  <HLinks>
    <vt:vector size="108" baseType="variant">
      <vt:variant>
        <vt:i4>2883594</vt:i4>
      </vt:variant>
      <vt:variant>
        <vt:i4>102</vt:i4>
      </vt:variant>
      <vt:variant>
        <vt:i4>0</vt:i4>
      </vt:variant>
      <vt:variant>
        <vt:i4>5</vt:i4>
      </vt:variant>
      <vt:variant>
        <vt:lpwstr>\\89.0.3.94\gestion\OFERTAS\UE\2012\OPOCE\261804_CEI_Provision of consultancy services in the documentation section\02 Tender\procurement@bilbomatica.es</vt:lpwstr>
      </vt:variant>
      <vt:variant>
        <vt:lpwstr/>
      </vt:variant>
      <vt:variant>
        <vt:i4>5832792</vt:i4>
      </vt:variant>
      <vt:variant>
        <vt:i4>99</vt:i4>
      </vt:variant>
      <vt:variant>
        <vt:i4>0</vt:i4>
      </vt:variant>
      <vt:variant>
        <vt:i4>5</vt:i4>
      </vt:variant>
      <vt:variant>
        <vt:lpwstr>http://www.zylk.net/</vt:lpwstr>
      </vt:variant>
      <vt:variant>
        <vt:lpwstr/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_Toc324238596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_Toc324238595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_Toc324238594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_Toc324238593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_Toc324238592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_Toc324238591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_Toc324238590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_Toc324238589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_Toc324238588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_Toc324238587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_Toc324238586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_Toc324238585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_Toc324238584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_Toc324238583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_Toc324238582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_Toc324238581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Telletxea</dc:creator>
  <cp:keywords/>
  <cp:lastModifiedBy>Jose Asensio</cp:lastModifiedBy>
  <cp:revision>2</cp:revision>
  <cp:lastPrinted>2017-09-18T09:41:00Z</cp:lastPrinted>
  <dcterms:created xsi:type="dcterms:W3CDTF">2020-01-15T10:39:00Z</dcterms:created>
  <dcterms:modified xsi:type="dcterms:W3CDTF">2020-01-15T10:39:00Z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0x010100DB511EAA03B1F040ACC1CC32B4E0DE1C</vt:lpwstr>
  </property>
</Properties>
</file>